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3AB00CF6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F31B31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 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3FFDC607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A26E7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AA26E7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</w:t>
            </w:r>
            <w:r w:rsidR="007E4428">
              <w:rPr>
                <w:sz w:val="28"/>
                <w:szCs w:val="28"/>
              </w:rPr>
              <w:t>2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220BC3BB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  <w:r w:rsidR="0081075B">
        <w:rPr>
          <w:b/>
          <w:sz w:val="32"/>
          <w:szCs w:val="32"/>
        </w:rPr>
        <w:t xml:space="preserve"> Мельникова Л.А.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DEBA45C" w14:textId="109DF0C1" w:rsidR="009F4611" w:rsidRDefault="00B303F7" w:rsidP="007E548C">
      <w:pPr>
        <w:contextualSpacing/>
        <w:jc w:val="center"/>
        <w:rPr>
          <w:sz w:val="32"/>
          <w:szCs w:val="32"/>
        </w:rPr>
      </w:pPr>
      <w:r w:rsidRPr="00B303F7">
        <w:rPr>
          <w:sz w:val="32"/>
          <w:szCs w:val="32"/>
        </w:rPr>
        <w:t xml:space="preserve">УПРАВЛЕНЧЕСКИЙ </w:t>
      </w:r>
      <w:r w:rsidR="009F7F79">
        <w:rPr>
          <w:sz w:val="32"/>
          <w:szCs w:val="32"/>
        </w:rPr>
        <w:t xml:space="preserve">УЧЕТ </w:t>
      </w:r>
    </w:p>
    <w:p w14:paraId="31F9408C" w14:textId="77777777" w:rsidR="00B303F7" w:rsidRDefault="00B303F7" w:rsidP="009F4611">
      <w:pPr>
        <w:spacing w:line="360" w:lineRule="auto"/>
        <w:jc w:val="center"/>
        <w:rPr>
          <w:b/>
          <w:sz w:val="28"/>
          <w:szCs w:val="28"/>
        </w:rPr>
      </w:pPr>
    </w:p>
    <w:p w14:paraId="686FE9A2" w14:textId="4971E8B5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5840D918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 w:rsidR="00DB58F4">
        <w:rPr>
          <w:sz w:val="28"/>
          <w:szCs w:val="28"/>
        </w:rPr>
        <w:t>3</w:t>
      </w:r>
      <w:r w:rsidRPr="00051A71">
        <w:rPr>
          <w:sz w:val="28"/>
          <w:szCs w:val="28"/>
        </w:rPr>
        <w:t>.0</w:t>
      </w:r>
      <w:r w:rsidR="00DB58F4">
        <w:rPr>
          <w:sz w:val="28"/>
          <w:szCs w:val="28"/>
        </w:rPr>
        <w:t>5</w:t>
      </w:r>
      <w:r w:rsidRPr="00051A71">
        <w:rPr>
          <w:sz w:val="28"/>
          <w:szCs w:val="28"/>
        </w:rPr>
        <w:t xml:space="preserve"> «</w:t>
      </w:r>
      <w:r w:rsidR="00DB58F4">
        <w:rPr>
          <w:sz w:val="28"/>
          <w:szCs w:val="28"/>
        </w:rPr>
        <w:t>Бизнес-информатика</w:t>
      </w:r>
      <w:r w:rsidRPr="00051A71">
        <w:rPr>
          <w:sz w:val="28"/>
          <w:szCs w:val="28"/>
        </w:rPr>
        <w:t>»</w:t>
      </w:r>
    </w:p>
    <w:p w14:paraId="7B1CC687" w14:textId="112E1500" w:rsidR="007D6E19" w:rsidRDefault="009E4CC8" w:rsidP="009F4611">
      <w:pPr>
        <w:tabs>
          <w:tab w:val="left" w:pos="567"/>
        </w:tabs>
        <w:jc w:val="center"/>
        <w:rPr>
          <w:sz w:val="28"/>
          <w:szCs w:val="28"/>
        </w:rPr>
      </w:pPr>
      <w:r w:rsidRPr="009E4CC8">
        <w:rPr>
          <w:sz w:val="28"/>
          <w:szCs w:val="28"/>
        </w:rPr>
        <w:t xml:space="preserve"> «</w:t>
      </w:r>
      <w:r w:rsidR="005429BD">
        <w:rPr>
          <w:sz w:val="28"/>
          <w:szCs w:val="28"/>
        </w:rPr>
        <w:t>ИТ-</w:t>
      </w:r>
      <w:r>
        <w:rPr>
          <w:sz w:val="28"/>
          <w:szCs w:val="28"/>
        </w:rPr>
        <w:t>менеджмент в бизнесе</w:t>
      </w:r>
      <w:r w:rsidRPr="009E4CC8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14:paraId="4AD55A97" w14:textId="3B0BCB0D" w:rsidR="009E4CC8" w:rsidRDefault="009E4CC8" w:rsidP="009F4611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«Техн</w:t>
      </w:r>
      <w:r w:rsidR="005429BD">
        <w:rPr>
          <w:sz w:val="28"/>
          <w:szCs w:val="28"/>
        </w:rPr>
        <w:t>ологии цифровых бизнес-моделей</w:t>
      </w:r>
      <w:r>
        <w:rPr>
          <w:sz w:val="28"/>
          <w:szCs w:val="28"/>
        </w:rPr>
        <w:t>»</w:t>
      </w:r>
    </w:p>
    <w:p w14:paraId="350887DE" w14:textId="77777777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38B80DEB" w14:textId="77777777" w:rsidR="00343766" w:rsidRDefault="00343766" w:rsidP="0034376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07FAD321" w14:textId="77777777" w:rsidR="00343766" w:rsidRDefault="00343766" w:rsidP="0034376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3C825BE6" w14:textId="77777777" w:rsidR="00343766" w:rsidRDefault="00343766" w:rsidP="0034376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700C6842" w14:textId="77777777" w:rsidR="00343766" w:rsidRDefault="00343766" w:rsidP="0034376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2708A6C9" w14:textId="77777777" w:rsidR="00343766" w:rsidRDefault="00343766" w:rsidP="0034376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2C827F53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6C7FB3A5" w14:textId="46E5A7A2" w:rsidR="00F2001F" w:rsidRPr="00C823B2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36"/>
              <w:szCs w:val="28"/>
            </w:rPr>
          </w:pPr>
          <w:r w:rsidRPr="00C823B2">
            <w:rPr>
              <w:rFonts w:ascii="Times New Roman" w:hAnsi="Times New Roman"/>
              <w:color w:val="auto"/>
              <w:sz w:val="36"/>
              <w:szCs w:val="28"/>
            </w:rPr>
            <w:t>Содержание</w:t>
          </w:r>
        </w:p>
        <w:p w14:paraId="2D3ECCD9" w14:textId="4A05A8CF" w:rsidR="00577D7D" w:rsidRPr="00C823B2" w:rsidRDefault="00F2001F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C823B2">
            <w:rPr>
              <w:sz w:val="28"/>
              <w:szCs w:val="28"/>
            </w:rPr>
            <w:fldChar w:fldCharType="begin"/>
          </w:r>
          <w:r w:rsidRPr="00C823B2">
            <w:rPr>
              <w:sz w:val="28"/>
              <w:szCs w:val="28"/>
            </w:rPr>
            <w:instrText xml:space="preserve"> TOC \o "1-3" \h \z \u </w:instrText>
          </w:r>
          <w:r w:rsidRPr="00C823B2">
            <w:rPr>
              <w:sz w:val="28"/>
              <w:szCs w:val="28"/>
            </w:rPr>
            <w:fldChar w:fldCharType="separate"/>
          </w:r>
          <w:hyperlink w:anchor="_Toc117791918" w:history="1">
            <w:r w:rsidR="00577D7D" w:rsidRPr="00C823B2">
              <w:rPr>
                <w:rStyle w:val="a9"/>
                <w:noProof/>
                <w:sz w:val="28"/>
                <w:szCs w:val="28"/>
              </w:rPr>
              <w:t>1</w:t>
            </w:r>
            <w:r w:rsidR="008D6799" w:rsidRPr="00C823B2">
              <w:rPr>
                <w:rStyle w:val="a9"/>
                <w:noProof/>
                <w:sz w:val="28"/>
                <w:szCs w:val="28"/>
              </w:rPr>
              <w:t xml:space="preserve">.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Наименование</w:t>
            </w:r>
            <w:r w:rsidR="00577D7D" w:rsidRPr="00C823B2">
              <w:rPr>
                <w:rStyle w:val="a9"/>
                <w:noProof/>
                <w:spacing w:val="-6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дисциплины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_Toc117791918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3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4568B0" w14:textId="1EBCB163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19" w:history="1">
            <w:r w:rsidR="00577D7D" w:rsidRPr="00C823B2">
              <w:rPr>
                <w:rStyle w:val="a9"/>
                <w:noProof/>
                <w:sz w:val="28"/>
                <w:szCs w:val="28"/>
              </w:rPr>
              <w:t>2. Перечень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планируемых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результатов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освоения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образовательной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программы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(перечень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компетенций)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с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указанием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индикаторов</w:t>
            </w:r>
            <w:r w:rsidR="00577D7D" w:rsidRPr="00C823B2">
              <w:rPr>
                <w:rStyle w:val="a9"/>
                <w:noProof/>
                <w:spacing w:val="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их</w:t>
            </w:r>
            <w:r w:rsidR="00577D7D" w:rsidRPr="00C823B2">
              <w:rPr>
                <w:rStyle w:val="a9"/>
                <w:noProof/>
                <w:spacing w:val="-67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достижения</w:t>
            </w:r>
            <w:r w:rsidR="00577D7D" w:rsidRPr="00C823B2">
              <w:rPr>
                <w:rStyle w:val="a9"/>
                <w:noProof/>
                <w:spacing w:val="-3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и</w:t>
            </w:r>
            <w:r w:rsidR="00577D7D" w:rsidRPr="00C823B2">
              <w:rPr>
                <w:rStyle w:val="a9"/>
                <w:noProof/>
                <w:spacing w:val="-2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планируемых</w:t>
            </w:r>
            <w:r w:rsidR="00577D7D" w:rsidRPr="00C823B2">
              <w:rPr>
                <w:rStyle w:val="a9"/>
                <w:noProof/>
                <w:spacing w:val="-4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результатов</w:t>
            </w:r>
            <w:r w:rsidR="00577D7D" w:rsidRPr="00C823B2">
              <w:rPr>
                <w:rStyle w:val="a9"/>
                <w:noProof/>
                <w:spacing w:val="-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обучения</w:t>
            </w:r>
            <w:r w:rsidR="00577D7D" w:rsidRPr="00C823B2">
              <w:rPr>
                <w:rStyle w:val="a9"/>
                <w:noProof/>
                <w:spacing w:val="-2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по</w:t>
            </w:r>
            <w:r w:rsidR="00577D7D" w:rsidRPr="00C823B2">
              <w:rPr>
                <w:rStyle w:val="a9"/>
                <w:noProof/>
                <w:spacing w:val="-1"/>
                <w:sz w:val="28"/>
                <w:szCs w:val="28"/>
              </w:rPr>
              <w:t xml:space="preserve">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дисциплине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_Toc117791919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3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CE0932" w14:textId="0D257DBF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0" w:history="1"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 xml:space="preserve">3.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_Toc117791920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5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439429" w14:textId="61819783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1" w:history="1">
            <w:r w:rsidR="00577D7D" w:rsidRPr="00C823B2">
              <w:rPr>
                <w:rStyle w:val="a9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_Toc117791921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6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7D04D" w14:textId="2DB3FCA2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2" w:history="1"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 xml:space="preserve">5.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_Toc117791922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6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1EC08F" w14:textId="3F093345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3" w:history="1">
            <w:r w:rsidR="00577D7D" w:rsidRPr="00C823B2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  <w:t>…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_Toc117791923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6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CE1CB1" w14:textId="398511FD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4" w:history="1">
            <w:r w:rsidR="00577D7D" w:rsidRPr="00C823B2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_Toc117791924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9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2F9DFA" w14:textId="1AB39183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5" w:history="1">
            <w:r w:rsidR="00577D7D" w:rsidRPr="00C823B2">
              <w:rPr>
                <w:rStyle w:val="a9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_Toc117791925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9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CC33F8" w14:textId="7C927F88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6" w:history="1"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 xml:space="preserve">6.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_Toc117791926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11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F29B1E" w14:textId="214833DF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7" w:history="1">
            <w:r w:rsidR="00577D7D" w:rsidRPr="00C823B2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_Toc117791927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12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5A8A2" w14:textId="51A28773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8" w:history="1">
            <w:r w:rsidR="00577D7D" w:rsidRPr="00C823B2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_Toc117791928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13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934DC8" w14:textId="3C8DF287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29" w:history="1"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 xml:space="preserve">7. </w:t>
            </w:r>
            <w:r w:rsidR="00577D7D" w:rsidRPr="00C823B2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_Toc117791929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21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1BC01A" w14:textId="41CCB25B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30" w:history="1">
            <w:r w:rsidR="00577D7D" w:rsidRPr="00C823B2">
              <w:rPr>
                <w:rStyle w:val="a9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_Toc117791930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31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A5AC78" w14:textId="77C88933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31" w:history="1">
            <w:r w:rsidR="00577D7D" w:rsidRPr="00C823B2">
              <w:rPr>
                <w:rStyle w:val="a9"/>
                <w:noProof/>
                <w:sz w:val="28"/>
                <w:szCs w:val="28"/>
              </w:rPr>
              <w:t xml:space="preserve">9. </w:t>
            </w:r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_Toc117791931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32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D6375B" w14:textId="5223220F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32" w:history="1">
            <w:r w:rsidR="00577D7D" w:rsidRPr="00C823B2">
              <w:rPr>
                <w:rStyle w:val="a9"/>
                <w:noProof/>
                <w:sz w:val="28"/>
                <w:szCs w:val="28"/>
              </w:rPr>
              <w:t xml:space="preserve">10. </w:t>
            </w:r>
            <w:r w:rsidR="00577D7D" w:rsidRPr="00C823B2">
              <w:rPr>
                <w:rStyle w:val="a9"/>
                <w:bCs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_Toc117791932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33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168E01" w14:textId="77925FB8" w:rsidR="00577D7D" w:rsidRPr="00C823B2" w:rsidRDefault="00826E22" w:rsidP="008D6799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33" w:history="1">
            <w:r w:rsidR="00577D7D" w:rsidRPr="00C823B2">
              <w:rPr>
                <w:rStyle w:val="a9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_Toc117791933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40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527E39" w14:textId="4E5222B3" w:rsidR="00577D7D" w:rsidRPr="00C823B2" w:rsidRDefault="00826E22" w:rsidP="00577D7D">
          <w:pPr>
            <w:pStyle w:val="35"/>
            <w:tabs>
              <w:tab w:val="right" w:leader="dot" w:pos="9061"/>
            </w:tabs>
            <w:spacing w:after="0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791934" w:history="1">
            <w:r w:rsidR="00577D7D" w:rsidRPr="00C823B2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77D7D" w:rsidRPr="00C823B2">
              <w:rPr>
                <w:noProof/>
                <w:webHidden/>
                <w:sz w:val="28"/>
                <w:szCs w:val="28"/>
              </w:rPr>
              <w:tab/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begin"/>
            </w:r>
            <w:r w:rsidR="00577D7D" w:rsidRPr="00C823B2">
              <w:rPr>
                <w:noProof/>
                <w:webHidden/>
                <w:sz w:val="28"/>
                <w:szCs w:val="28"/>
              </w:rPr>
              <w:instrText xml:space="preserve"> PAGEREF _Toc117791934 \h </w:instrText>
            </w:r>
            <w:r w:rsidR="00577D7D" w:rsidRPr="00C823B2">
              <w:rPr>
                <w:noProof/>
                <w:webHidden/>
                <w:sz w:val="28"/>
                <w:szCs w:val="28"/>
              </w:rPr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F270E">
              <w:rPr>
                <w:noProof/>
                <w:webHidden/>
                <w:sz w:val="28"/>
                <w:szCs w:val="28"/>
              </w:rPr>
              <w:t>41</w:t>
            </w:r>
            <w:r w:rsidR="00577D7D" w:rsidRPr="00C823B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0A122D26" w:rsidR="00F2001F" w:rsidRPr="00D750FF" w:rsidRDefault="00F2001F" w:rsidP="00EE7BCA">
          <w:pPr>
            <w:spacing w:line="276" w:lineRule="auto"/>
            <w:rPr>
              <w:sz w:val="24"/>
              <w:szCs w:val="24"/>
            </w:rPr>
          </w:pPr>
          <w:r w:rsidRPr="00C823B2">
            <w:rPr>
              <w:bCs/>
              <w:sz w:val="28"/>
              <w:szCs w:val="28"/>
            </w:rPr>
            <w:fldChar w:fldCharType="end"/>
          </w:r>
        </w:p>
      </w:sdtContent>
    </w:sdt>
    <w:p w14:paraId="77EE212C" w14:textId="77777777" w:rsidR="00DB58F4" w:rsidRDefault="00DB58F4">
      <w:pPr>
        <w:rPr>
          <w:sz w:val="27"/>
          <w:szCs w:val="27"/>
        </w:rPr>
        <w:sectPr w:rsidR="00DB58F4" w:rsidSect="00576B1B">
          <w:footerReference w:type="default" r:id="rId8"/>
          <w:pgSz w:w="11906" w:h="16838"/>
          <w:pgMar w:top="1701" w:right="1134" w:bottom="1134" w:left="1701" w:header="720" w:footer="720" w:gutter="0"/>
          <w:cols w:space="720"/>
          <w:docGrid w:linePitch="272"/>
        </w:sectPr>
      </w:pPr>
    </w:p>
    <w:p w14:paraId="1A13307A" w14:textId="0C21C62A" w:rsidR="00DB58F4" w:rsidRPr="00DB58F4" w:rsidRDefault="00DB58F4" w:rsidP="00EA701E">
      <w:pPr>
        <w:pStyle w:val="2"/>
        <w:numPr>
          <w:ilvl w:val="0"/>
          <w:numId w:val="37"/>
        </w:numPr>
      </w:pPr>
      <w:bookmarkStart w:id="1" w:name="_TOC_250018"/>
      <w:bookmarkStart w:id="2" w:name="_Toc117791918"/>
      <w:bookmarkStart w:id="3" w:name="_Toc466310750"/>
      <w:r w:rsidRPr="00DB58F4">
        <w:lastRenderedPageBreak/>
        <w:t>Наименование</w:t>
      </w:r>
      <w:r w:rsidRPr="00DB58F4">
        <w:rPr>
          <w:spacing w:val="-6"/>
        </w:rPr>
        <w:t xml:space="preserve"> </w:t>
      </w:r>
      <w:bookmarkEnd w:id="1"/>
      <w:r w:rsidRPr="00DB58F4">
        <w:t>дисциплины</w:t>
      </w:r>
      <w:bookmarkEnd w:id="2"/>
    </w:p>
    <w:p w14:paraId="679F9F02" w14:textId="77777777" w:rsidR="00DB58F4" w:rsidRDefault="00DB58F4" w:rsidP="00DB58F4">
      <w:pPr>
        <w:pStyle w:val="a3"/>
        <w:ind w:left="947"/>
        <w:rPr>
          <w:b w:val="0"/>
          <w:bCs/>
        </w:rPr>
      </w:pPr>
    </w:p>
    <w:p w14:paraId="278C9493" w14:textId="4994A952" w:rsidR="00315902" w:rsidRDefault="00DB58F4" w:rsidP="00DB58F4">
      <w:pPr>
        <w:pStyle w:val="a3"/>
        <w:ind w:left="947"/>
        <w:rPr>
          <w:b w:val="0"/>
          <w:bCs/>
        </w:rPr>
      </w:pPr>
      <w:r w:rsidRPr="00DB58F4">
        <w:rPr>
          <w:b w:val="0"/>
          <w:bCs/>
        </w:rPr>
        <w:t>Учебная</w:t>
      </w:r>
      <w:r w:rsidRPr="00DB58F4">
        <w:rPr>
          <w:b w:val="0"/>
          <w:bCs/>
          <w:spacing w:val="-6"/>
        </w:rPr>
        <w:t xml:space="preserve"> </w:t>
      </w:r>
      <w:r w:rsidRPr="00DB58F4">
        <w:rPr>
          <w:b w:val="0"/>
          <w:bCs/>
        </w:rPr>
        <w:t>дисциплина</w:t>
      </w:r>
      <w:r w:rsidRPr="00DB58F4">
        <w:rPr>
          <w:b w:val="0"/>
          <w:bCs/>
          <w:spacing w:val="-3"/>
        </w:rPr>
        <w:t xml:space="preserve"> </w:t>
      </w:r>
      <w:r w:rsidRPr="00DB58F4">
        <w:rPr>
          <w:b w:val="0"/>
          <w:bCs/>
        </w:rPr>
        <w:t>«Управленческий</w:t>
      </w:r>
      <w:r w:rsidRPr="00DB58F4">
        <w:rPr>
          <w:b w:val="0"/>
          <w:bCs/>
          <w:spacing w:val="-4"/>
        </w:rPr>
        <w:t xml:space="preserve"> </w:t>
      </w:r>
      <w:r w:rsidRPr="00DB58F4">
        <w:rPr>
          <w:b w:val="0"/>
          <w:bCs/>
        </w:rPr>
        <w:t>учет»</w:t>
      </w:r>
    </w:p>
    <w:p w14:paraId="67309AD5" w14:textId="4EB0DABC" w:rsidR="006B6343" w:rsidRDefault="006B6343" w:rsidP="00DB58F4">
      <w:pPr>
        <w:pStyle w:val="a3"/>
        <w:ind w:left="947"/>
        <w:rPr>
          <w:b w:val="0"/>
          <w:bCs/>
        </w:rPr>
      </w:pPr>
    </w:p>
    <w:p w14:paraId="02C083D3" w14:textId="69EBA8B3" w:rsidR="00DB58F4" w:rsidRDefault="00DB58F4" w:rsidP="00A92BFE">
      <w:pPr>
        <w:pStyle w:val="2"/>
        <w:numPr>
          <w:ilvl w:val="0"/>
          <w:numId w:val="37"/>
        </w:numPr>
      </w:pPr>
      <w:bookmarkStart w:id="4" w:name="_TOC_250017"/>
      <w:bookmarkStart w:id="5" w:name="_Toc117791919"/>
      <w:r w:rsidRPr="00DB58F4">
        <w:t>Перечень</w:t>
      </w:r>
      <w:r w:rsidRPr="00DB58F4">
        <w:rPr>
          <w:spacing w:val="1"/>
        </w:rPr>
        <w:t xml:space="preserve"> </w:t>
      </w:r>
      <w:r w:rsidRPr="00DB58F4">
        <w:t>планируемых</w:t>
      </w:r>
      <w:r w:rsidRPr="00DB58F4">
        <w:rPr>
          <w:spacing w:val="1"/>
        </w:rPr>
        <w:t xml:space="preserve"> </w:t>
      </w:r>
      <w:r w:rsidRPr="00DB58F4">
        <w:t>результатов</w:t>
      </w:r>
      <w:r w:rsidRPr="00DB58F4">
        <w:rPr>
          <w:spacing w:val="1"/>
        </w:rPr>
        <w:t xml:space="preserve"> </w:t>
      </w:r>
      <w:r w:rsidRPr="00DB58F4">
        <w:t>освоения</w:t>
      </w:r>
      <w:r w:rsidRPr="00DB58F4">
        <w:rPr>
          <w:spacing w:val="1"/>
        </w:rPr>
        <w:t xml:space="preserve"> </w:t>
      </w:r>
      <w:r w:rsidRPr="00DB58F4">
        <w:t>образовательной</w:t>
      </w:r>
      <w:r w:rsidRPr="00DB58F4">
        <w:rPr>
          <w:spacing w:val="1"/>
        </w:rPr>
        <w:t xml:space="preserve"> </w:t>
      </w:r>
      <w:r w:rsidRPr="00DB58F4">
        <w:t>программы</w:t>
      </w:r>
      <w:r w:rsidRPr="00DB58F4">
        <w:rPr>
          <w:spacing w:val="1"/>
        </w:rPr>
        <w:t xml:space="preserve"> </w:t>
      </w:r>
      <w:r w:rsidRPr="00DB58F4">
        <w:t>(перечень</w:t>
      </w:r>
      <w:r w:rsidRPr="00DB58F4">
        <w:rPr>
          <w:spacing w:val="1"/>
        </w:rPr>
        <w:t xml:space="preserve"> </w:t>
      </w:r>
      <w:r w:rsidRPr="00DB58F4">
        <w:t>компетенций)</w:t>
      </w:r>
      <w:r w:rsidRPr="00DB58F4">
        <w:rPr>
          <w:spacing w:val="1"/>
        </w:rPr>
        <w:t xml:space="preserve"> </w:t>
      </w:r>
      <w:r w:rsidRPr="00DB58F4">
        <w:t>с</w:t>
      </w:r>
      <w:r w:rsidRPr="00DB58F4">
        <w:rPr>
          <w:spacing w:val="1"/>
        </w:rPr>
        <w:t xml:space="preserve"> </w:t>
      </w:r>
      <w:r w:rsidRPr="00DB58F4">
        <w:t>указанием</w:t>
      </w:r>
      <w:r w:rsidRPr="00DB58F4">
        <w:rPr>
          <w:spacing w:val="1"/>
        </w:rPr>
        <w:t xml:space="preserve"> </w:t>
      </w:r>
      <w:r w:rsidRPr="00DB58F4">
        <w:t>индикаторов</w:t>
      </w:r>
      <w:r w:rsidRPr="00DB58F4">
        <w:rPr>
          <w:spacing w:val="1"/>
        </w:rPr>
        <w:t xml:space="preserve"> </w:t>
      </w:r>
      <w:r w:rsidRPr="00DB58F4">
        <w:t>их</w:t>
      </w:r>
      <w:r w:rsidRPr="00DB58F4">
        <w:rPr>
          <w:spacing w:val="-67"/>
        </w:rPr>
        <w:t xml:space="preserve"> </w:t>
      </w:r>
      <w:r w:rsidRPr="00DB58F4">
        <w:t>достижения</w:t>
      </w:r>
      <w:r w:rsidRPr="00DB58F4">
        <w:rPr>
          <w:spacing w:val="-3"/>
        </w:rPr>
        <w:t xml:space="preserve"> </w:t>
      </w:r>
      <w:r w:rsidRPr="00DB58F4">
        <w:t>и</w:t>
      </w:r>
      <w:r w:rsidRPr="00DB58F4">
        <w:rPr>
          <w:spacing w:val="-2"/>
        </w:rPr>
        <w:t xml:space="preserve"> </w:t>
      </w:r>
      <w:r w:rsidRPr="00DB58F4">
        <w:t>планируемых</w:t>
      </w:r>
      <w:r w:rsidRPr="00DB58F4">
        <w:rPr>
          <w:spacing w:val="-4"/>
        </w:rPr>
        <w:t xml:space="preserve"> </w:t>
      </w:r>
      <w:r w:rsidRPr="00DB58F4">
        <w:t>результатов</w:t>
      </w:r>
      <w:r w:rsidRPr="00DB58F4">
        <w:rPr>
          <w:spacing w:val="-1"/>
        </w:rPr>
        <w:t xml:space="preserve"> </w:t>
      </w:r>
      <w:r w:rsidRPr="00DB58F4">
        <w:t>обучения</w:t>
      </w:r>
      <w:r w:rsidRPr="00DB58F4">
        <w:rPr>
          <w:spacing w:val="-2"/>
        </w:rPr>
        <w:t xml:space="preserve"> </w:t>
      </w:r>
      <w:r w:rsidRPr="00DB58F4">
        <w:t>по</w:t>
      </w:r>
      <w:r w:rsidRPr="00DB58F4">
        <w:rPr>
          <w:spacing w:val="-1"/>
        </w:rPr>
        <w:t xml:space="preserve"> </w:t>
      </w:r>
      <w:bookmarkEnd w:id="4"/>
      <w:r w:rsidRPr="00DB58F4">
        <w:t>дисциплине</w:t>
      </w:r>
      <w:bookmarkEnd w:id="5"/>
    </w:p>
    <w:p w14:paraId="46EDA848" w14:textId="77777777" w:rsidR="00315902" w:rsidRPr="00315902" w:rsidRDefault="00315902" w:rsidP="00315902">
      <w:pPr>
        <w:rPr>
          <w:b/>
          <w:bCs/>
          <w:sz w:val="28"/>
          <w:szCs w:val="28"/>
        </w:rPr>
      </w:pPr>
    </w:p>
    <w:p w14:paraId="3930FF65" w14:textId="1982356E" w:rsidR="006B6343" w:rsidRDefault="006B6343" w:rsidP="006B6343">
      <w:pPr>
        <w:jc w:val="right"/>
        <w:rPr>
          <w:sz w:val="28"/>
          <w:szCs w:val="28"/>
        </w:rPr>
      </w:pPr>
      <w:r w:rsidRPr="006B6343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450"/>
        <w:gridCol w:w="2580"/>
        <w:gridCol w:w="3353"/>
      </w:tblGrid>
      <w:tr w:rsidR="008F77E8" w:rsidRPr="00B303F7" w14:paraId="0694E104" w14:textId="77777777" w:rsidTr="008A618D">
        <w:tc>
          <w:tcPr>
            <w:tcW w:w="487" w:type="pct"/>
            <w:shd w:val="clear" w:color="auto" w:fill="auto"/>
          </w:tcPr>
          <w:p w14:paraId="43B2F501" w14:textId="77777777" w:rsidR="008F77E8" w:rsidRPr="00B303F7" w:rsidRDefault="008F77E8" w:rsidP="008A618D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436E12A9" w14:textId="77777777" w:rsidR="008F77E8" w:rsidRPr="00B303F7" w:rsidRDefault="008F77E8" w:rsidP="008A618D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0CEBB6D" w14:textId="77777777" w:rsidR="008F77E8" w:rsidRPr="00B303F7" w:rsidRDefault="008F77E8" w:rsidP="008A618D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45F9433A" w14:textId="77777777" w:rsidR="008F77E8" w:rsidRPr="00B303F7" w:rsidRDefault="008F77E8" w:rsidP="008A618D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8F77E8" w:rsidRPr="00B303F7" w14:paraId="5FBB4440" w14:textId="77777777" w:rsidTr="008A618D">
        <w:trPr>
          <w:trHeight w:val="1408"/>
        </w:trPr>
        <w:tc>
          <w:tcPr>
            <w:tcW w:w="487" w:type="pct"/>
            <w:shd w:val="clear" w:color="auto" w:fill="auto"/>
          </w:tcPr>
          <w:p w14:paraId="5A0CFB20" w14:textId="27998846" w:rsidR="008F77E8" w:rsidRPr="008F77E8" w:rsidRDefault="008F77E8" w:rsidP="008A618D">
            <w:pPr>
              <w:tabs>
                <w:tab w:val="left" w:pos="540"/>
              </w:tabs>
              <w:jc w:val="center"/>
              <w:rPr>
                <w:lang w:eastAsia="ru-RU"/>
              </w:rPr>
            </w:pPr>
            <w:r w:rsidRPr="008F77E8">
              <w:rPr>
                <w:lang w:eastAsia="ru-RU"/>
              </w:rPr>
              <w:t>УК 11</w:t>
            </w:r>
          </w:p>
        </w:tc>
        <w:tc>
          <w:tcPr>
            <w:tcW w:w="1319" w:type="pct"/>
            <w:shd w:val="clear" w:color="auto" w:fill="auto"/>
          </w:tcPr>
          <w:p w14:paraId="3F89841C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Способность к </w:t>
            </w:r>
          </w:p>
          <w:p w14:paraId="199DECAF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постановке целей и </w:t>
            </w:r>
          </w:p>
          <w:p w14:paraId="5A8DA620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задач исследований, </w:t>
            </w:r>
          </w:p>
          <w:p w14:paraId="072B0E71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выбору </w:t>
            </w:r>
          </w:p>
          <w:p w14:paraId="19D5BF59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оптимальных путей и методов их </w:t>
            </w:r>
          </w:p>
          <w:p w14:paraId="3F0AEAB8" w14:textId="381A78F2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bCs/>
                <w:lang w:eastAsia="ru-RU"/>
              </w:rPr>
              <w:t>достижения</w:t>
            </w:r>
          </w:p>
        </w:tc>
        <w:tc>
          <w:tcPr>
            <w:tcW w:w="1389" w:type="pct"/>
            <w:shd w:val="clear" w:color="auto" w:fill="auto"/>
          </w:tcPr>
          <w:p w14:paraId="5B9B2F47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B71A336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018F4874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70DB4B1A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27DD10CB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66DA13C9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05C48BC9" w14:textId="77777777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4B4F5045" w14:textId="3F67A22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2. Обосновывает системную формулировку цели и постановку задачи управления.</w:t>
            </w:r>
          </w:p>
          <w:p w14:paraId="3CC752AA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3579D31E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1DA50030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5E05068E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0AC2C383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CD32F36" w14:textId="23B2C676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2A3ACD29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7CC72B68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5. Корректно использует процедуры целеполагания, </w:t>
            </w: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FD92EFC" w14:textId="2A20DD1C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49CF55AF" w14:textId="32170499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38183C3F" w14:textId="14CC0E7D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73547D77" w14:textId="0B5E36F2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386E8701" w14:textId="033E07D6" w:rsid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7DBF4161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01C96103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6. Логично, </w:t>
            </w:r>
          </w:p>
          <w:p w14:paraId="259B515C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последовательно</w:t>
            </w:r>
          </w:p>
          <w:p w14:paraId="528D02C6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и убедительно </w:t>
            </w:r>
          </w:p>
          <w:p w14:paraId="06B05A4C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излагает в отчете цели,</w:t>
            </w:r>
          </w:p>
          <w:p w14:paraId="3684CC75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задачи, теорию и </w:t>
            </w:r>
          </w:p>
          <w:p w14:paraId="1FA47CD9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методологию </w:t>
            </w:r>
          </w:p>
          <w:p w14:paraId="04564A3B" w14:textId="77777777" w:rsidR="008F77E8" w:rsidRPr="008F77E8" w:rsidRDefault="008F77E8" w:rsidP="008F77E8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исследования, </w:t>
            </w:r>
          </w:p>
          <w:p w14:paraId="72520E26" w14:textId="7D6A7227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результаты и выводы.</w:t>
            </w:r>
          </w:p>
        </w:tc>
        <w:tc>
          <w:tcPr>
            <w:tcW w:w="1805" w:type="pct"/>
            <w:shd w:val="clear" w:color="auto" w:fill="auto"/>
          </w:tcPr>
          <w:p w14:paraId="37009570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1.Знать: совокупность приемов и способов управленческого учета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2C71B9AD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Уметь: использовать инструментарий управленческого учета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21ECE4B0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68961DA0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2.Знать: цели и задачи управления экономического субъекта</w:t>
            </w:r>
          </w:p>
          <w:p w14:paraId="61FB77C9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Уметь: обосновать цель и задачи управленческого решения</w:t>
            </w:r>
          </w:p>
          <w:p w14:paraId="072F531C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71042D03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3. Знать: современные методы и системы учета затрат и калькулирования себестоимости </w:t>
            </w:r>
          </w:p>
          <w:p w14:paraId="483FC373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Уметь: обосновать критерии и условия выбора предлагаемой системы учета затрат</w:t>
            </w:r>
          </w:p>
          <w:p w14:paraId="5139FA41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38426389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4.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65F14307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73A54F96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27EB2AD9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5. Знать: процедуры целеполагания, декомпозиции и агрегирования, </w:t>
            </w: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анализа и синтеза при решении практических задач управления и подготовке аналитических управленческих отчетов.</w:t>
            </w:r>
          </w:p>
          <w:p w14:paraId="03D79C54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194FFA9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</w:p>
          <w:p w14:paraId="4C20B243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6. Знать: методику формирования внутренней управленческой отчетности</w:t>
            </w:r>
          </w:p>
          <w:p w14:paraId="1D639334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Уметь: логично, последовательно и </w:t>
            </w:r>
          </w:p>
          <w:p w14:paraId="1012EF2F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убедительно излагать в отчете цели, задачи, </w:t>
            </w:r>
          </w:p>
          <w:p w14:paraId="416EA7E1" w14:textId="77777777" w:rsidR="008F77E8" w:rsidRPr="008F77E8" w:rsidRDefault="008F77E8" w:rsidP="008F77E8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теорию и методологию исследования, </w:t>
            </w:r>
          </w:p>
          <w:p w14:paraId="49FF3C5B" w14:textId="4D2B395B" w:rsidR="008F77E8" w:rsidRPr="008F77E8" w:rsidRDefault="008F77E8" w:rsidP="008F77E8">
            <w:pPr>
              <w:jc w:val="both"/>
              <w:rPr>
                <w:lang w:eastAsia="ru-RU"/>
              </w:rPr>
            </w:pPr>
            <w:r w:rsidRPr="008F77E8">
              <w:rPr>
                <w:rStyle w:val="fontstyle01"/>
                <w:rFonts w:ascii="Times New Roman" w:hAnsi="Times New Roman"/>
                <w:sz w:val="20"/>
                <w:szCs w:val="20"/>
              </w:rPr>
              <w:t>результаты и выводы</w:t>
            </w:r>
          </w:p>
        </w:tc>
      </w:tr>
      <w:tr w:rsidR="008F77E8" w:rsidRPr="00B303F7" w14:paraId="6FAC3B89" w14:textId="77777777" w:rsidTr="008A618D">
        <w:tc>
          <w:tcPr>
            <w:tcW w:w="487" w:type="pct"/>
            <w:shd w:val="clear" w:color="auto" w:fill="auto"/>
          </w:tcPr>
          <w:p w14:paraId="2E36393F" w14:textId="0B395B1D" w:rsidR="008F77E8" w:rsidRPr="008F77E8" w:rsidRDefault="008F77E8" w:rsidP="008A618D">
            <w:pPr>
              <w:jc w:val="center"/>
              <w:rPr>
                <w:lang w:eastAsia="ru-RU"/>
              </w:rPr>
            </w:pPr>
            <w:r w:rsidRPr="008F77E8">
              <w:rPr>
                <w:lang w:eastAsia="ru-RU"/>
              </w:rPr>
              <w:lastRenderedPageBreak/>
              <w:t>УК -13</w:t>
            </w:r>
          </w:p>
          <w:p w14:paraId="713EF23C" w14:textId="77777777" w:rsidR="008F77E8" w:rsidRPr="008F77E8" w:rsidRDefault="008F77E8" w:rsidP="008A618D">
            <w:pPr>
              <w:tabs>
                <w:tab w:val="left" w:pos="540"/>
              </w:tabs>
              <w:jc w:val="center"/>
              <w:rPr>
                <w:lang w:eastAsia="ru-RU"/>
              </w:rPr>
            </w:pPr>
          </w:p>
        </w:tc>
        <w:tc>
          <w:tcPr>
            <w:tcW w:w="1319" w:type="pct"/>
            <w:shd w:val="clear" w:color="auto" w:fill="auto"/>
          </w:tcPr>
          <w:p w14:paraId="66D21482" w14:textId="77777777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lang w:eastAsia="ru-RU"/>
              </w:rPr>
              <w:t xml:space="preserve">Способность </w:t>
            </w:r>
          </w:p>
          <w:p w14:paraId="2469A595" w14:textId="77777777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lang w:eastAsia="ru-RU"/>
              </w:rPr>
              <w:t xml:space="preserve">Принимать </w:t>
            </w:r>
          </w:p>
          <w:p w14:paraId="0401FD41" w14:textId="77777777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lang w:eastAsia="ru-RU"/>
              </w:rPr>
              <w:t xml:space="preserve">обоснованные экономические </w:t>
            </w:r>
          </w:p>
          <w:p w14:paraId="5B5D5BF6" w14:textId="77777777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lang w:eastAsia="ru-RU"/>
              </w:rPr>
              <w:t xml:space="preserve">решения в </w:t>
            </w:r>
          </w:p>
          <w:p w14:paraId="16DFEB86" w14:textId="279DD2CC" w:rsidR="008F77E8" w:rsidRPr="008F77E8" w:rsidRDefault="008F77E8" w:rsidP="008F77E8">
            <w:pPr>
              <w:tabs>
                <w:tab w:val="left" w:pos="540"/>
              </w:tabs>
              <w:rPr>
                <w:lang w:eastAsia="ru-RU"/>
              </w:rPr>
            </w:pPr>
            <w:r w:rsidRPr="008F77E8">
              <w:rPr>
                <w:lang w:eastAsia="ru-RU"/>
              </w:rPr>
              <w:t>различных областях жизнедеятельности</w:t>
            </w:r>
          </w:p>
        </w:tc>
        <w:tc>
          <w:tcPr>
            <w:tcW w:w="1389" w:type="pct"/>
            <w:shd w:val="clear" w:color="auto" w:fill="auto"/>
          </w:tcPr>
          <w:p w14:paraId="782CBEDC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7A2ED7D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707DC014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233EC025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395E0F1A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6876331B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19938AC5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4C3F79FD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3A37B142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0597FC5C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32B8FE8F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7E0A8312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2.Применяет методы личного </w:t>
            </w:r>
          </w:p>
          <w:p w14:paraId="7453428C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экономического и</w:t>
            </w:r>
          </w:p>
          <w:p w14:paraId="392CDC30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финансового </w:t>
            </w:r>
          </w:p>
          <w:p w14:paraId="0907E380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планирования для </w:t>
            </w:r>
          </w:p>
          <w:p w14:paraId="0EAF529C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достижения текущих и </w:t>
            </w:r>
          </w:p>
          <w:p w14:paraId="7700EB7B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долгосрочных финансовых </w:t>
            </w:r>
          </w:p>
          <w:p w14:paraId="7956D274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целей, использует </w:t>
            </w:r>
          </w:p>
          <w:p w14:paraId="12D4A740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финансовые инструменты</w:t>
            </w:r>
          </w:p>
          <w:p w14:paraId="03210684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для управления личными</w:t>
            </w:r>
          </w:p>
          <w:p w14:paraId="25039546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финансами </w:t>
            </w:r>
          </w:p>
          <w:p w14:paraId="1582756D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(личным бюджетом), </w:t>
            </w:r>
          </w:p>
          <w:p w14:paraId="48DF9CA8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Контролирует </w:t>
            </w:r>
          </w:p>
          <w:p w14:paraId="4589AC80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собственные </w:t>
            </w:r>
          </w:p>
          <w:p w14:paraId="4DAB91AD" w14:textId="77777777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экономические и финансовые</w:t>
            </w:r>
          </w:p>
          <w:p w14:paraId="5367E19B" w14:textId="4A007842" w:rsidR="008F77E8" w:rsidRPr="008F77E8" w:rsidRDefault="008F77E8" w:rsidP="008F77E8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 риски..</w:t>
            </w:r>
          </w:p>
          <w:p w14:paraId="5346D68B" w14:textId="77777777" w:rsidR="008F77E8" w:rsidRPr="008F77E8" w:rsidRDefault="008F77E8" w:rsidP="008A618D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5FA1672A" w14:textId="77777777" w:rsidR="008F77E8" w:rsidRPr="008F77E8" w:rsidRDefault="008F77E8" w:rsidP="008A618D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4DFF99D6" w14:textId="77777777" w:rsidR="008F77E8" w:rsidRPr="008F77E8" w:rsidRDefault="008F77E8" w:rsidP="008A618D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4EB2B1FC" w14:textId="0F1250B9" w:rsidR="008F77E8" w:rsidRPr="008F77E8" w:rsidRDefault="008F77E8" w:rsidP="008A618D">
            <w:pPr>
              <w:tabs>
                <w:tab w:val="left" w:pos="540"/>
              </w:tabs>
              <w:rPr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54FB3FC9" w14:textId="377C8784" w:rsidR="008F77E8" w:rsidRPr="008F77E8" w:rsidRDefault="008F77E8" w:rsidP="008F77E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</w:t>
            </w:r>
            <w:r w:rsidRPr="008F77E8">
              <w:rPr>
                <w:bCs/>
                <w:lang w:eastAsia="ru-RU"/>
              </w:rPr>
              <w:t>Знать: базовые принципы функционирования экономики, цели и формы участия государства в экономике, совокупность приемов и способов управленческого учета, способствующих выбору эффективных управленческих решений</w:t>
            </w:r>
          </w:p>
          <w:p w14:paraId="45CAF3D6" w14:textId="77777777" w:rsidR="008F77E8" w:rsidRPr="008F77E8" w:rsidRDefault="008F77E8" w:rsidP="008F77E8">
            <w:pPr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Уметь: осуществлять выбор оптимального способа</w:t>
            </w:r>
          </w:p>
          <w:p w14:paraId="15F92F36" w14:textId="77777777" w:rsidR="008F77E8" w:rsidRPr="008F77E8" w:rsidRDefault="008F77E8" w:rsidP="008F77E8">
            <w:pPr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решения финансово-экономической задачи, с учетом интересов экономических субъектов, ресурсных ограничений, внешних и внутренних факторов</w:t>
            </w:r>
          </w:p>
          <w:p w14:paraId="1394F5A0" w14:textId="77777777" w:rsidR="008F77E8" w:rsidRPr="008F77E8" w:rsidRDefault="008F77E8" w:rsidP="008F77E8">
            <w:pPr>
              <w:rPr>
                <w:bCs/>
                <w:lang w:eastAsia="ru-RU"/>
              </w:rPr>
            </w:pPr>
          </w:p>
          <w:p w14:paraId="0BF48764" w14:textId="77777777" w:rsidR="008F77E8" w:rsidRPr="008F77E8" w:rsidRDefault="008F77E8" w:rsidP="008F77E8">
            <w:pPr>
              <w:rPr>
                <w:bCs/>
                <w:lang w:eastAsia="ru-RU"/>
              </w:rPr>
            </w:pPr>
          </w:p>
          <w:p w14:paraId="3EFAB1BD" w14:textId="77777777" w:rsidR="008F77E8" w:rsidRPr="008F77E8" w:rsidRDefault="008F77E8" w:rsidP="008F77E8">
            <w:pPr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2. Знать: основные правила и принципы бюджетирования, методы личного и финансового планирования для достижения текущих и долгосрочных финансовых целей, финансовые инструменты для управления личными финансами (личным бюджетом) и бюджетом экономического субъекта</w:t>
            </w:r>
          </w:p>
          <w:p w14:paraId="32817228" w14:textId="77777777" w:rsidR="008F77E8" w:rsidRPr="008F77E8" w:rsidRDefault="008F77E8" w:rsidP="008F77E8">
            <w:pPr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>Уметь: применять методы личного экономического и финансового планирования для достижения текущих и</w:t>
            </w:r>
          </w:p>
          <w:p w14:paraId="2B0541D9" w14:textId="77777777" w:rsidR="008F77E8" w:rsidRPr="008F77E8" w:rsidRDefault="008F77E8" w:rsidP="008F77E8">
            <w:pPr>
              <w:rPr>
                <w:bCs/>
                <w:lang w:eastAsia="ru-RU"/>
              </w:rPr>
            </w:pPr>
            <w:r w:rsidRPr="008F77E8">
              <w:rPr>
                <w:bCs/>
                <w:lang w:eastAsia="ru-RU"/>
              </w:rPr>
              <w:t xml:space="preserve">долгосрочных финансовых целей, </w:t>
            </w:r>
          </w:p>
          <w:p w14:paraId="044895EC" w14:textId="03BBE918" w:rsidR="008F77E8" w:rsidRPr="008F77E8" w:rsidRDefault="008F77E8" w:rsidP="008F77E8">
            <w:pPr>
              <w:rPr>
                <w:rFonts w:eastAsia="Calibri"/>
                <w:bCs/>
                <w:lang w:eastAsia="en-US"/>
              </w:rPr>
            </w:pPr>
            <w:r w:rsidRPr="008F77E8">
              <w:rPr>
                <w:bCs/>
                <w:lang w:eastAsia="ru-RU"/>
              </w:rPr>
              <w:t>использовать финансовые инструменты для управления личными финансами (личным бюджетом), контролировать собственные экономические и финансовые риски.</w:t>
            </w:r>
          </w:p>
        </w:tc>
      </w:tr>
      <w:tr w:rsidR="00AD7DDC" w:rsidRPr="00B303F7" w14:paraId="0DF93688" w14:textId="77777777" w:rsidTr="008A618D">
        <w:tc>
          <w:tcPr>
            <w:tcW w:w="487" w:type="pct"/>
            <w:shd w:val="clear" w:color="auto" w:fill="auto"/>
          </w:tcPr>
          <w:p w14:paraId="18AAE925" w14:textId="3B0FCB96" w:rsidR="00AD7DDC" w:rsidRPr="008F77E8" w:rsidRDefault="00AD7DDC" w:rsidP="008A61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ПКН-</w:t>
            </w:r>
            <w:r>
              <w:rPr>
                <w:lang w:eastAsia="ru-RU"/>
              </w:rPr>
              <w:lastRenderedPageBreak/>
              <w:t>11</w:t>
            </w:r>
          </w:p>
        </w:tc>
        <w:tc>
          <w:tcPr>
            <w:tcW w:w="1319" w:type="pct"/>
            <w:shd w:val="clear" w:color="auto" w:fill="auto"/>
          </w:tcPr>
          <w:p w14:paraId="2F5C8A8B" w14:textId="77777777" w:rsidR="00AD7DDC" w:rsidRDefault="00AD7DDC" w:rsidP="00AD7DDC">
            <w:pPr>
              <w:tabs>
                <w:tab w:val="left" w:pos="540"/>
              </w:tabs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Способность </w:t>
            </w:r>
          </w:p>
          <w:p w14:paraId="0C3BBD75" w14:textId="77777777" w:rsidR="00AD7DDC" w:rsidRDefault="00AD7DDC" w:rsidP="00AD7DDC">
            <w:pPr>
              <w:tabs>
                <w:tab w:val="left" w:pos="540"/>
              </w:tabs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управлять </w:t>
            </w:r>
          </w:p>
          <w:p w14:paraId="6ADFE580" w14:textId="77777777" w:rsidR="00AD7DDC" w:rsidRDefault="00AD7DDC" w:rsidP="00AD7DDC">
            <w:pPr>
              <w:tabs>
                <w:tab w:val="left" w:pos="540"/>
              </w:tabs>
              <w:rPr>
                <w:lang w:eastAsia="ru-RU"/>
              </w:rPr>
            </w:pPr>
            <w:r>
              <w:rPr>
                <w:lang w:eastAsia="ru-RU"/>
              </w:rPr>
              <w:t>ИТ- финансами</w:t>
            </w:r>
            <w:r>
              <w:rPr>
                <w:lang w:eastAsia="ru-RU"/>
              </w:rPr>
              <w:tab/>
              <w:t>и</w:t>
            </w:r>
          </w:p>
          <w:p w14:paraId="6FBEFB5E" w14:textId="2A7461F4" w:rsidR="00AD7DDC" w:rsidRPr="008F77E8" w:rsidRDefault="00AD7DDC" w:rsidP="00AD7DDC">
            <w:pPr>
              <w:tabs>
                <w:tab w:val="left" w:pos="540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 ИТ-бюджетом</w:t>
            </w:r>
          </w:p>
        </w:tc>
        <w:tc>
          <w:tcPr>
            <w:tcW w:w="1389" w:type="pct"/>
            <w:shd w:val="clear" w:color="auto" w:fill="auto"/>
          </w:tcPr>
          <w:p w14:paraId="491ACA4E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lastRenderedPageBreak/>
              <w:t xml:space="preserve">1.Демонстрирует знания об </w:t>
            </w:r>
            <w:r w:rsidRPr="00AD7DDC">
              <w:rPr>
                <w:bCs/>
                <w:lang w:eastAsia="ru-RU"/>
              </w:rPr>
              <w:lastRenderedPageBreak/>
              <w:t>основных экономических методах, используемых в экономике ИТ.</w:t>
            </w:r>
          </w:p>
          <w:p w14:paraId="23CFE4C2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7987B8D2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66CA4207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7853FC8D" w14:textId="13490FDF" w:rsid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74F2A7F7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490CB0A6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</w:p>
          <w:p w14:paraId="06E19ADD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 xml:space="preserve">2.Применяет </w:t>
            </w:r>
          </w:p>
          <w:p w14:paraId="17FEB980" w14:textId="77777777" w:rsidR="00AD7DDC" w:rsidRPr="00AD7DDC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 xml:space="preserve">основные экономические </w:t>
            </w:r>
          </w:p>
          <w:p w14:paraId="0CBE3791" w14:textId="221F133B" w:rsidR="00AD7DDC" w:rsidRPr="008F77E8" w:rsidRDefault="00AD7DDC" w:rsidP="00AD7DDC">
            <w:pPr>
              <w:tabs>
                <w:tab w:val="left" w:pos="540"/>
              </w:tabs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>методы для оценки ИС</w:t>
            </w:r>
          </w:p>
        </w:tc>
        <w:tc>
          <w:tcPr>
            <w:tcW w:w="1805" w:type="pct"/>
            <w:shd w:val="clear" w:color="auto" w:fill="auto"/>
          </w:tcPr>
          <w:p w14:paraId="55C2BE57" w14:textId="77777777" w:rsidR="00AD7DDC" w:rsidRPr="00AD7DDC" w:rsidRDefault="00AD7DDC" w:rsidP="00AD7DDC">
            <w:pPr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lastRenderedPageBreak/>
              <w:t xml:space="preserve">1.Знать: основные экономические </w:t>
            </w:r>
            <w:r w:rsidRPr="00AD7DDC">
              <w:rPr>
                <w:bCs/>
                <w:lang w:eastAsia="ru-RU"/>
              </w:rPr>
              <w:lastRenderedPageBreak/>
              <w:t>методы оценки и формирования в учете и отчетности финансовых показателей и ИТ-бюджетов</w:t>
            </w:r>
          </w:p>
          <w:p w14:paraId="2B0D065E" w14:textId="0D907F34" w:rsidR="00AD7DDC" w:rsidRDefault="00AD7DDC" w:rsidP="00AD7DDC">
            <w:pPr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>Уметь: осуществлять поиск в системах управленческого учета и отчетности информации, необходимой для управления ИТ-финансами и ИТ- бюджетом</w:t>
            </w:r>
          </w:p>
          <w:p w14:paraId="7B6CAD80" w14:textId="77777777" w:rsidR="00AD7DDC" w:rsidRPr="00AD7DDC" w:rsidRDefault="00AD7DDC" w:rsidP="00AD7DDC">
            <w:pPr>
              <w:rPr>
                <w:bCs/>
                <w:lang w:eastAsia="ru-RU"/>
              </w:rPr>
            </w:pPr>
          </w:p>
          <w:p w14:paraId="2DBA1A2B" w14:textId="77777777" w:rsidR="00AD7DDC" w:rsidRPr="00AD7DDC" w:rsidRDefault="00AD7DDC" w:rsidP="00AD7DDC">
            <w:pPr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>2.Знать: основные требования к ИС и критерии их оценки</w:t>
            </w:r>
          </w:p>
          <w:p w14:paraId="578AAB2D" w14:textId="77777777" w:rsidR="00AD7DDC" w:rsidRPr="00AD7DDC" w:rsidRDefault="00AD7DDC" w:rsidP="00AD7DDC">
            <w:pPr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>Уметь: использовать экономические методы для оценки ИС с учетом эффективности их применения для</w:t>
            </w:r>
          </w:p>
          <w:p w14:paraId="7866773C" w14:textId="7DD5C917" w:rsidR="00AD7DDC" w:rsidRDefault="00AD7DDC" w:rsidP="00AD7DDC">
            <w:pPr>
              <w:rPr>
                <w:bCs/>
                <w:lang w:eastAsia="ru-RU"/>
              </w:rPr>
            </w:pPr>
            <w:r w:rsidRPr="00AD7DDC">
              <w:rPr>
                <w:bCs/>
                <w:lang w:eastAsia="ru-RU"/>
              </w:rPr>
              <w:t>выработки управленческих решений</w:t>
            </w:r>
          </w:p>
        </w:tc>
      </w:tr>
    </w:tbl>
    <w:p w14:paraId="33487E39" w14:textId="77777777" w:rsidR="008F77E8" w:rsidRPr="006B6343" w:rsidRDefault="008F77E8" w:rsidP="006B6343">
      <w:pPr>
        <w:jc w:val="right"/>
        <w:rPr>
          <w:sz w:val="28"/>
          <w:szCs w:val="28"/>
        </w:rPr>
      </w:pPr>
    </w:p>
    <w:p w14:paraId="2D9A55C0" w14:textId="77777777" w:rsidR="009D7B7D" w:rsidRPr="009D7B7D" w:rsidRDefault="009D7B7D" w:rsidP="009D7B7D"/>
    <w:p w14:paraId="07174CCD" w14:textId="77777777" w:rsidR="009E4CC8" w:rsidRDefault="009E4CC8" w:rsidP="00315902">
      <w:pPr>
        <w:pStyle w:val="1"/>
        <w:tabs>
          <w:tab w:val="left" w:pos="1134"/>
        </w:tabs>
        <w:jc w:val="both"/>
        <w:rPr>
          <w:rStyle w:val="FontStyle17"/>
          <w:sz w:val="28"/>
          <w:szCs w:val="28"/>
        </w:rPr>
      </w:pPr>
    </w:p>
    <w:p w14:paraId="625CDCAD" w14:textId="77777777" w:rsidR="009E4CC8" w:rsidRDefault="009E4CC8" w:rsidP="00315902">
      <w:pPr>
        <w:pStyle w:val="1"/>
        <w:tabs>
          <w:tab w:val="left" w:pos="1134"/>
        </w:tabs>
        <w:jc w:val="both"/>
        <w:rPr>
          <w:rStyle w:val="FontStyle17"/>
          <w:sz w:val="28"/>
          <w:szCs w:val="28"/>
        </w:rPr>
      </w:pPr>
    </w:p>
    <w:p w14:paraId="68ED3438" w14:textId="0C00BC57" w:rsidR="002238BD" w:rsidRPr="002238BD" w:rsidRDefault="009C7687" w:rsidP="00A92BFE">
      <w:pPr>
        <w:pStyle w:val="2"/>
        <w:numPr>
          <w:ilvl w:val="0"/>
          <w:numId w:val="37"/>
        </w:numPr>
        <w:rPr>
          <w:rStyle w:val="FontStyle17"/>
          <w:sz w:val="28"/>
          <w:szCs w:val="28"/>
        </w:rPr>
      </w:pPr>
      <w:bookmarkStart w:id="6" w:name="_Toc117791920"/>
      <w:r w:rsidRPr="00EA701E">
        <w:t>Место дисциплины в структуре образовательной программы</w:t>
      </w:r>
      <w:bookmarkEnd w:id="6"/>
      <w:r w:rsidRPr="002072B9">
        <w:rPr>
          <w:rStyle w:val="FontStyle17"/>
          <w:sz w:val="28"/>
          <w:szCs w:val="28"/>
        </w:rPr>
        <w:t xml:space="preserve"> </w:t>
      </w:r>
      <w:bookmarkEnd w:id="3"/>
    </w:p>
    <w:p w14:paraId="6EF9495E" w14:textId="77777777" w:rsidR="002238BD" w:rsidRPr="00B900F5" w:rsidRDefault="002238BD" w:rsidP="00EA701E">
      <w:pPr>
        <w:pStyle w:val="2"/>
      </w:pPr>
    </w:p>
    <w:p w14:paraId="15744D61" w14:textId="1B05CF93" w:rsidR="00315902" w:rsidRPr="00315902" w:rsidRDefault="00315902" w:rsidP="00C60239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315902">
        <w:rPr>
          <w:color w:val="000000"/>
          <w:sz w:val="28"/>
          <w:szCs w:val="28"/>
        </w:rPr>
        <w:t>Дисциплина «Управленчес</w:t>
      </w:r>
      <w:r w:rsidR="00C60239">
        <w:rPr>
          <w:color w:val="000000"/>
          <w:sz w:val="28"/>
          <w:szCs w:val="28"/>
        </w:rPr>
        <w:t xml:space="preserve">кий учет» является дисциплиной </w:t>
      </w:r>
      <w:r w:rsidRPr="00315902">
        <w:rPr>
          <w:color w:val="000000"/>
          <w:sz w:val="28"/>
          <w:szCs w:val="28"/>
        </w:rPr>
        <w:t>общепрофессиональн</w:t>
      </w:r>
      <w:r w:rsidR="00C60239">
        <w:rPr>
          <w:color w:val="000000"/>
          <w:sz w:val="28"/>
          <w:szCs w:val="28"/>
        </w:rPr>
        <w:t>ого цикла обязательной части ОП «Цифровая трансформация управления бизнесом»</w:t>
      </w:r>
      <w:r w:rsidRPr="00315902">
        <w:rPr>
          <w:color w:val="000000"/>
          <w:sz w:val="28"/>
          <w:szCs w:val="28"/>
        </w:rPr>
        <w:t xml:space="preserve"> направления подготовки 38.03.05 «Бизнес- информатика».</w:t>
      </w:r>
    </w:p>
    <w:p w14:paraId="4686D96E" w14:textId="29702E90" w:rsidR="0081075B" w:rsidRDefault="0081075B" w:rsidP="00315902">
      <w:pPr>
        <w:spacing w:line="360" w:lineRule="auto"/>
        <w:jc w:val="both"/>
        <w:rPr>
          <w:color w:val="000000"/>
          <w:sz w:val="28"/>
          <w:szCs w:val="28"/>
        </w:rPr>
      </w:pPr>
    </w:p>
    <w:p w14:paraId="4FB721D4" w14:textId="77777777" w:rsidR="00C60239" w:rsidRPr="00315902" w:rsidRDefault="00C60239" w:rsidP="00315902">
      <w:pPr>
        <w:spacing w:line="360" w:lineRule="auto"/>
        <w:jc w:val="both"/>
        <w:rPr>
          <w:color w:val="000000"/>
          <w:sz w:val="28"/>
          <w:szCs w:val="28"/>
        </w:rPr>
      </w:pPr>
    </w:p>
    <w:p w14:paraId="604AA495" w14:textId="09BC2515" w:rsidR="00264D5C" w:rsidRDefault="00264D5C" w:rsidP="00A92BFE">
      <w:pPr>
        <w:pStyle w:val="2"/>
        <w:numPr>
          <w:ilvl w:val="0"/>
          <w:numId w:val="37"/>
        </w:numPr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17791921"/>
      <w:r w:rsidRPr="00EA701E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57A76B77" w14:textId="2FC69BD5" w:rsidR="00315902" w:rsidRPr="00315902" w:rsidRDefault="006B6343" w:rsidP="006B6343">
      <w:pPr>
        <w:jc w:val="right"/>
      </w:pPr>
      <w:r w:rsidRPr="006B6343">
        <w:rPr>
          <w:sz w:val="28"/>
          <w:szCs w:val="28"/>
        </w:rPr>
        <w:t>Таблица 2</w:t>
      </w:r>
    </w:p>
    <w:tbl>
      <w:tblPr>
        <w:tblStyle w:val="TableNormal"/>
        <w:tblW w:w="9216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1984"/>
        <w:gridCol w:w="1985"/>
      </w:tblGrid>
      <w:tr w:rsidR="00315902" w14:paraId="4C916CF7" w14:textId="77777777" w:rsidTr="00650B15">
        <w:trPr>
          <w:trHeight w:val="642"/>
        </w:trPr>
        <w:tc>
          <w:tcPr>
            <w:tcW w:w="5247" w:type="dxa"/>
          </w:tcPr>
          <w:p w14:paraId="16360EC9" w14:textId="77777777" w:rsidR="00315902" w:rsidRPr="00315902" w:rsidRDefault="00315902" w:rsidP="008F6FB4">
            <w:pPr>
              <w:pStyle w:val="TableParagraph"/>
              <w:spacing w:line="315" w:lineRule="exact"/>
              <w:ind w:left="110"/>
              <w:rPr>
                <w:rFonts w:ascii="Times New Roman" w:hAnsi="Times New Roman"/>
                <w:sz w:val="28"/>
                <w:lang w:val="ru-RU"/>
              </w:rPr>
            </w:pPr>
            <w:r w:rsidRPr="00315902">
              <w:rPr>
                <w:rFonts w:ascii="Times New Roman" w:hAnsi="Times New Roman"/>
                <w:sz w:val="28"/>
                <w:lang w:val="ru-RU"/>
              </w:rPr>
              <w:t>Вид</w:t>
            </w:r>
            <w:r w:rsidRPr="00315902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учебной</w:t>
            </w:r>
            <w:r w:rsidRPr="00315902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работы</w:t>
            </w:r>
            <w:r w:rsidRPr="00315902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315902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дисциплине</w:t>
            </w:r>
          </w:p>
        </w:tc>
        <w:tc>
          <w:tcPr>
            <w:tcW w:w="1984" w:type="dxa"/>
          </w:tcPr>
          <w:p w14:paraId="32E1F708" w14:textId="77777777" w:rsidR="00315902" w:rsidRPr="00315902" w:rsidRDefault="00315902" w:rsidP="008F6FB4">
            <w:pPr>
              <w:pStyle w:val="TableParagraph"/>
              <w:spacing w:line="315" w:lineRule="exact"/>
              <w:ind w:left="99" w:right="91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315902">
              <w:rPr>
                <w:rFonts w:ascii="Times New Roman" w:hAnsi="Times New Roman"/>
                <w:sz w:val="28"/>
                <w:lang w:val="ru-RU"/>
              </w:rPr>
              <w:t>Всего</w:t>
            </w:r>
          </w:p>
          <w:p w14:paraId="21CEC8B9" w14:textId="77777777" w:rsidR="00315902" w:rsidRPr="00315902" w:rsidRDefault="00315902" w:rsidP="008F6FB4">
            <w:pPr>
              <w:pStyle w:val="TableParagraph"/>
              <w:spacing w:line="308" w:lineRule="exact"/>
              <w:ind w:left="167" w:right="91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315902">
              <w:rPr>
                <w:rFonts w:ascii="Times New Roman" w:hAnsi="Times New Roman"/>
                <w:sz w:val="28"/>
                <w:lang w:val="ru-RU"/>
              </w:rPr>
              <w:t>(в</w:t>
            </w:r>
            <w:r w:rsidRPr="00315902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з/е</w:t>
            </w:r>
            <w:r w:rsidRPr="00315902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315902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  <w:lang w:val="ru-RU"/>
              </w:rPr>
              <w:t>часах)</w:t>
            </w:r>
          </w:p>
        </w:tc>
        <w:tc>
          <w:tcPr>
            <w:tcW w:w="1985" w:type="dxa"/>
          </w:tcPr>
          <w:p w14:paraId="14F71A61" w14:textId="77777777" w:rsidR="00315902" w:rsidRPr="00315902" w:rsidRDefault="00315902" w:rsidP="008F6FB4">
            <w:pPr>
              <w:pStyle w:val="TableParagraph"/>
              <w:spacing w:line="315" w:lineRule="exact"/>
              <w:ind w:left="404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4</w:t>
            </w:r>
            <w:r w:rsidRPr="00315902"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</w:rPr>
              <w:t>семестр</w:t>
            </w:r>
          </w:p>
          <w:p w14:paraId="66BBC56A" w14:textId="77777777" w:rsidR="00315902" w:rsidRPr="00315902" w:rsidRDefault="00315902" w:rsidP="008F6FB4">
            <w:pPr>
              <w:pStyle w:val="TableParagraph"/>
              <w:spacing w:line="308" w:lineRule="exact"/>
              <w:ind w:left="456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(в</w:t>
            </w:r>
            <w:r w:rsidRPr="00315902">
              <w:rPr>
                <w:rFonts w:ascii="Times New Roman" w:hAnsi="Times New Roman"/>
                <w:spacing w:val="-4"/>
                <w:sz w:val="28"/>
              </w:rPr>
              <w:t xml:space="preserve"> </w:t>
            </w:r>
            <w:r w:rsidRPr="00315902">
              <w:rPr>
                <w:rFonts w:ascii="Times New Roman" w:hAnsi="Times New Roman"/>
                <w:sz w:val="28"/>
              </w:rPr>
              <w:t>часах)</w:t>
            </w:r>
          </w:p>
        </w:tc>
      </w:tr>
      <w:tr w:rsidR="00315902" w14:paraId="35D66027" w14:textId="77777777" w:rsidTr="00650B15">
        <w:trPr>
          <w:trHeight w:val="321"/>
        </w:trPr>
        <w:tc>
          <w:tcPr>
            <w:tcW w:w="5247" w:type="dxa"/>
          </w:tcPr>
          <w:p w14:paraId="020E2A6F" w14:textId="71F59760" w:rsidR="00315902" w:rsidRPr="00650B15" w:rsidRDefault="00650B15" w:rsidP="008F6FB4">
            <w:pPr>
              <w:pStyle w:val="TableParagraph"/>
              <w:spacing w:line="301" w:lineRule="exact"/>
              <w:ind w:left="110"/>
              <w:rPr>
                <w:rFonts w:ascii="Times New Roman" w:hAnsi="Times New Roman"/>
                <w:b/>
                <w:bCs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ru-RU"/>
              </w:rPr>
              <w:t>Общая трудоемкость дисциплины</w:t>
            </w:r>
          </w:p>
        </w:tc>
        <w:tc>
          <w:tcPr>
            <w:tcW w:w="1984" w:type="dxa"/>
          </w:tcPr>
          <w:p w14:paraId="747E8A9C" w14:textId="77777777" w:rsidR="00315902" w:rsidRPr="00315902" w:rsidRDefault="00315902" w:rsidP="008F6FB4">
            <w:pPr>
              <w:pStyle w:val="TableParagraph"/>
              <w:spacing w:line="301" w:lineRule="exact"/>
              <w:ind w:left="106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3/108</w:t>
            </w:r>
          </w:p>
        </w:tc>
        <w:tc>
          <w:tcPr>
            <w:tcW w:w="1985" w:type="dxa"/>
          </w:tcPr>
          <w:p w14:paraId="35987BE9" w14:textId="77777777" w:rsidR="00315902" w:rsidRPr="00315902" w:rsidRDefault="00315902" w:rsidP="008F6FB4">
            <w:pPr>
              <w:pStyle w:val="TableParagraph"/>
              <w:spacing w:line="301" w:lineRule="exact"/>
              <w:ind w:left="234" w:right="218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108</w:t>
            </w:r>
          </w:p>
        </w:tc>
      </w:tr>
      <w:tr w:rsidR="00315902" w14:paraId="7C494D99" w14:textId="77777777" w:rsidTr="00650B15">
        <w:trPr>
          <w:trHeight w:val="321"/>
        </w:trPr>
        <w:tc>
          <w:tcPr>
            <w:tcW w:w="5247" w:type="dxa"/>
          </w:tcPr>
          <w:p w14:paraId="7C338F15" w14:textId="2659AAF8" w:rsidR="00315902" w:rsidRPr="00650B15" w:rsidRDefault="00650B15" w:rsidP="008F6FB4">
            <w:pPr>
              <w:pStyle w:val="TableParagraph"/>
              <w:spacing w:line="301" w:lineRule="exact"/>
              <w:ind w:left="110"/>
              <w:rPr>
                <w:rFonts w:ascii="Times New Roman" w:hAnsi="Times New Roman"/>
                <w:b/>
                <w:bCs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ru-RU"/>
              </w:rPr>
              <w:t>Контактна работа-Аудиторные занятия</w:t>
            </w:r>
          </w:p>
        </w:tc>
        <w:tc>
          <w:tcPr>
            <w:tcW w:w="1984" w:type="dxa"/>
          </w:tcPr>
          <w:p w14:paraId="61050D71" w14:textId="77777777" w:rsidR="00315902" w:rsidRPr="00315902" w:rsidRDefault="00315902" w:rsidP="008F6FB4">
            <w:pPr>
              <w:pStyle w:val="TableParagraph"/>
              <w:spacing w:line="301" w:lineRule="exact"/>
              <w:ind w:left="105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1985" w:type="dxa"/>
          </w:tcPr>
          <w:p w14:paraId="19E188C9" w14:textId="77777777" w:rsidR="00315902" w:rsidRPr="00315902" w:rsidRDefault="00315902" w:rsidP="008F6FB4">
            <w:pPr>
              <w:pStyle w:val="TableParagraph"/>
              <w:spacing w:line="301" w:lineRule="exact"/>
              <w:ind w:left="234" w:right="223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68</w:t>
            </w:r>
          </w:p>
        </w:tc>
      </w:tr>
      <w:tr w:rsidR="00315902" w14:paraId="0E831A5F" w14:textId="77777777" w:rsidTr="00650B15">
        <w:trPr>
          <w:trHeight w:val="321"/>
        </w:trPr>
        <w:tc>
          <w:tcPr>
            <w:tcW w:w="5247" w:type="dxa"/>
          </w:tcPr>
          <w:p w14:paraId="2332EAD5" w14:textId="118F6B55" w:rsidR="00315902" w:rsidRPr="00650B15" w:rsidRDefault="00650B15" w:rsidP="008F6FB4">
            <w:pPr>
              <w:pStyle w:val="TableParagraph"/>
              <w:spacing w:line="302" w:lineRule="exact"/>
              <w:ind w:left="110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Лекции</w:t>
            </w:r>
          </w:p>
        </w:tc>
        <w:tc>
          <w:tcPr>
            <w:tcW w:w="1984" w:type="dxa"/>
          </w:tcPr>
          <w:p w14:paraId="7367B7C8" w14:textId="77777777" w:rsidR="00315902" w:rsidRPr="00315902" w:rsidRDefault="00315902" w:rsidP="008F6FB4">
            <w:pPr>
              <w:pStyle w:val="TableParagraph"/>
              <w:spacing w:line="302" w:lineRule="exact"/>
              <w:ind w:left="105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985" w:type="dxa"/>
          </w:tcPr>
          <w:p w14:paraId="6D025BA7" w14:textId="77777777" w:rsidR="00315902" w:rsidRPr="00315902" w:rsidRDefault="00315902" w:rsidP="008F6FB4">
            <w:pPr>
              <w:pStyle w:val="TableParagraph"/>
              <w:spacing w:line="302" w:lineRule="exact"/>
              <w:ind w:left="234" w:right="223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34</w:t>
            </w:r>
          </w:p>
        </w:tc>
      </w:tr>
      <w:tr w:rsidR="00315902" w14:paraId="5B84AD19" w14:textId="77777777" w:rsidTr="00650B15">
        <w:trPr>
          <w:trHeight w:val="325"/>
        </w:trPr>
        <w:tc>
          <w:tcPr>
            <w:tcW w:w="5247" w:type="dxa"/>
          </w:tcPr>
          <w:p w14:paraId="569755FF" w14:textId="5B56A77B" w:rsidR="00315902" w:rsidRPr="00650B15" w:rsidRDefault="00650B15" w:rsidP="008F6FB4">
            <w:pPr>
              <w:pStyle w:val="TableParagraph"/>
              <w:spacing w:line="306" w:lineRule="exact"/>
              <w:ind w:left="110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Семинары, практические занятия</w:t>
            </w:r>
          </w:p>
        </w:tc>
        <w:tc>
          <w:tcPr>
            <w:tcW w:w="1984" w:type="dxa"/>
          </w:tcPr>
          <w:p w14:paraId="06CB0D47" w14:textId="77777777" w:rsidR="00315902" w:rsidRPr="00315902" w:rsidRDefault="00315902" w:rsidP="008F6FB4">
            <w:pPr>
              <w:pStyle w:val="TableParagraph"/>
              <w:spacing w:line="306" w:lineRule="exact"/>
              <w:ind w:left="105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985" w:type="dxa"/>
          </w:tcPr>
          <w:p w14:paraId="36C91703" w14:textId="77777777" w:rsidR="00315902" w:rsidRPr="00315902" w:rsidRDefault="00315902" w:rsidP="008F6FB4">
            <w:pPr>
              <w:pStyle w:val="TableParagraph"/>
              <w:spacing w:line="306" w:lineRule="exact"/>
              <w:ind w:left="234" w:right="223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34</w:t>
            </w:r>
          </w:p>
        </w:tc>
      </w:tr>
      <w:tr w:rsidR="00315902" w14:paraId="454C3677" w14:textId="77777777" w:rsidTr="00650B15">
        <w:trPr>
          <w:trHeight w:val="321"/>
        </w:trPr>
        <w:tc>
          <w:tcPr>
            <w:tcW w:w="5247" w:type="dxa"/>
          </w:tcPr>
          <w:p w14:paraId="0BF17E36" w14:textId="2335298A" w:rsidR="00315902" w:rsidRPr="00650B15" w:rsidRDefault="00650B15" w:rsidP="008F6FB4">
            <w:pPr>
              <w:pStyle w:val="TableParagraph"/>
              <w:spacing w:line="301" w:lineRule="exact"/>
              <w:ind w:left="110"/>
              <w:rPr>
                <w:rFonts w:ascii="Times New Roman" w:hAnsi="Times New Roman"/>
                <w:b/>
                <w:bCs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ru-RU"/>
              </w:rPr>
              <w:t>Самостоятельная работа</w:t>
            </w:r>
          </w:p>
        </w:tc>
        <w:tc>
          <w:tcPr>
            <w:tcW w:w="1984" w:type="dxa"/>
          </w:tcPr>
          <w:p w14:paraId="4A83A732" w14:textId="77777777" w:rsidR="00315902" w:rsidRPr="00315902" w:rsidRDefault="00315902" w:rsidP="008F6FB4">
            <w:pPr>
              <w:pStyle w:val="TableParagraph"/>
              <w:spacing w:line="301" w:lineRule="exact"/>
              <w:ind w:left="105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1985" w:type="dxa"/>
          </w:tcPr>
          <w:p w14:paraId="37B2113E" w14:textId="77777777" w:rsidR="00315902" w:rsidRPr="00315902" w:rsidRDefault="00315902" w:rsidP="008F6FB4">
            <w:pPr>
              <w:pStyle w:val="TableParagraph"/>
              <w:spacing w:line="301" w:lineRule="exact"/>
              <w:ind w:left="234" w:right="223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40</w:t>
            </w:r>
          </w:p>
        </w:tc>
      </w:tr>
      <w:tr w:rsidR="00315902" w14:paraId="27E07CC5" w14:textId="77777777" w:rsidTr="00650B15">
        <w:trPr>
          <w:trHeight w:val="594"/>
        </w:trPr>
        <w:tc>
          <w:tcPr>
            <w:tcW w:w="5247" w:type="dxa"/>
          </w:tcPr>
          <w:p w14:paraId="17D23CE3" w14:textId="7B7234E3" w:rsidR="00315902" w:rsidRPr="00650B15" w:rsidRDefault="00650B15" w:rsidP="008F6FB4">
            <w:pPr>
              <w:pStyle w:val="TableParagraph"/>
              <w:spacing w:line="315" w:lineRule="exact"/>
              <w:ind w:left="110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Вид текущего контроля</w:t>
            </w:r>
          </w:p>
        </w:tc>
        <w:tc>
          <w:tcPr>
            <w:tcW w:w="1984" w:type="dxa"/>
          </w:tcPr>
          <w:p w14:paraId="77769924" w14:textId="77777777" w:rsidR="00315902" w:rsidRPr="00315902" w:rsidRDefault="00315902" w:rsidP="008F6FB4">
            <w:pPr>
              <w:pStyle w:val="TableParagraph"/>
              <w:spacing w:line="291" w:lineRule="exact"/>
              <w:ind w:left="105" w:right="91"/>
              <w:jc w:val="center"/>
              <w:rPr>
                <w:rFonts w:ascii="Times New Roman" w:hAnsi="Times New Roman"/>
                <w:sz w:val="26"/>
              </w:rPr>
            </w:pPr>
            <w:r w:rsidRPr="00315902">
              <w:rPr>
                <w:rFonts w:ascii="Times New Roman" w:hAnsi="Times New Roman"/>
                <w:sz w:val="26"/>
              </w:rPr>
              <w:t>Контрольная</w:t>
            </w:r>
          </w:p>
          <w:p w14:paraId="1BDE01A0" w14:textId="77777777" w:rsidR="00315902" w:rsidRPr="00315902" w:rsidRDefault="00315902" w:rsidP="008F6FB4">
            <w:pPr>
              <w:pStyle w:val="TableParagraph"/>
              <w:spacing w:line="284" w:lineRule="exact"/>
              <w:ind w:left="100" w:right="91"/>
              <w:jc w:val="center"/>
              <w:rPr>
                <w:rFonts w:ascii="Times New Roman" w:hAnsi="Times New Roman"/>
                <w:sz w:val="26"/>
              </w:rPr>
            </w:pPr>
            <w:r w:rsidRPr="00315902">
              <w:rPr>
                <w:rFonts w:ascii="Times New Roman" w:hAnsi="Times New Roman"/>
                <w:sz w:val="26"/>
              </w:rPr>
              <w:t>работа</w:t>
            </w:r>
          </w:p>
        </w:tc>
        <w:tc>
          <w:tcPr>
            <w:tcW w:w="1985" w:type="dxa"/>
          </w:tcPr>
          <w:p w14:paraId="2EF1213B" w14:textId="77777777" w:rsidR="00315902" w:rsidRPr="00315902" w:rsidRDefault="00315902" w:rsidP="008F6FB4">
            <w:pPr>
              <w:pStyle w:val="TableParagraph"/>
              <w:spacing w:line="291" w:lineRule="exact"/>
              <w:ind w:left="234" w:right="225"/>
              <w:jc w:val="center"/>
              <w:rPr>
                <w:rFonts w:ascii="Times New Roman" w:hAnsi="Times New Roman"/>
                <w:sz w:val="26"/>
              </w:rPr>
            </w:pPr>
            <w:r w:rsidRPr="00315902">
              <w:rPr>
                <w:rFonts w:ascii="Times New Roman" w:hAnsi="Times New Roman"/>
                <w:sz w:val="26"/>
              </w:rPr>
              <w:t>Контрольная</w:t>
            </w:r>
          </w:p>
          <w:p w14:paraId="7394A08F" w14:textId="77777777" w:rsidR="00315902" w:rsidRPr="00315902" w:rsidRDefault="00315902" w:rsidP="008F6FB4">
            <w:pPr>
              <w:pStyle w:val="TableParagraph"/>
              <w:spacing w:line="284" w:lineRule="exact"/>
              <w:ind w:left="234" w:right="219"/>
              <w:jc w:val="center"/>
              <w:rPr>
                <w:rFonts w:ascii="Times New Roman" w:hAnsi="Times New Roman"/>
                <w:sz w:val="26"/>
              </w:rPr>
            </w:pPr>
            <w:r w:rsidRPr="00315902">
              <w:rPr>
                <w:rFonts w:ascii="Times New Roman" w:hAnsi="Times New Roman"/>
                <w:sz w:val="26"/>
              </w:rPr>
              <w:t>работа</w:t>
            </w:r>
          </w:p>
        </w:tc>
      </w:tr>
      <w:tr w:rsidR="00315902" w14:paraId="09C33023" w14:textId="77777777" w:rsidTr="00650B15">
        <w:trPr>
          <w:trHeight w:val="326"/>
        </w:trPr>
        <w:tc>
          <w:tcPr>
            <w:tcW w:w="5247" w:type="dxa"/>
          </w:tcPr>
          <w:p w14:paraId="6A1F5DEB" w14:textId="27619AD4" w:rsidR="00315902" w:rsidRPr="00650B15" w:rsidRDefault="00650B15" w:rsidP="008F6FB4">
            <w:pPr>
              <w:pStyle w:val="TableParagraph"/>
              <w:spacing w:line="306" w:lineRule="exact"/>
              <w:ind w:left="110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Вид промежуточной аттестации</w:t>
            </w:r>
          </w:p>
        </w:tc>
        <w:tc>
          <w:tcPr>
            <w:tcW w:w="1984" w:type="dxa"/>
          </w:tcPr>
          <w:p w14:paraId="5062DDBB" w14:textId="77777777" w:rsidR="00315902" w:rsidRPr="00315902" w:rsidRDefault="00315902" w:rsidP="008F6FB4">
            <w:pPr>
              <w:pStyle w:val="TableParagraph"/>
              <w:spacing w:line="306" w:lineRule="exact"/>
              <w:ind w:left="100" w:right="91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зачет</w:t>
            </w:r>
          </w:p>
        </w:tc>
        <w:tc>
          <w:tcPr>
            <w:tcW w:w="1985" w:type="dxa"/>
          </w:tcPr>
          <w:p w14:paraId="7BE13535" w14:textId="77777777" w:rsidR="00315902" w:rsidRPr="00315902" w:rsidRDefault="00315902" w:rsidP="008F6FB4">
            <w:pPr>
              <w:pStyle w:val="TableParagraph"/>
              <w:spacing w:line="306" w:lineRule="exact"/>
              <w:ind w:left="234" w:right="219"/>
              <w:jc w:val="center"/>
              <w:rPr>
                <w:rFonts w:ascii="Times New Roman" w:hAnsi="Times New Roman"/>
                <w:sz w:val="28"/>
              </w:rPr>
            </w:pPr>
            <w:r w:rsidRPr="00315902">
              <w:rPr>
                <w:rFonts w:ascii="Times New Roman" w:hAnsi="Times New Roman"/>
                <w:sz w:val="28"/>
              </w:rPr>
              <w:t>зачет</w:t>
            </w:r>
          </w:p>
        </w:tc>
      </w:tr>
    </w:tbl>
    <w:p w14:paraId="3A98E280" w14:textId="77777777" w:rsidR="00315902" w:rsidRPr="00315902" w:rsidRDefault="00315902" w:rsidP="00315902"/>
    <w:p w14:paraId="3FE0B871" w14:textId="5C645447" w:rsidR="00FA408C" w:rsidRDefault="00FA408C" w:rsidP="00A92BFE">
      <w:pPr>
        <w:pStyle w:val="2"/>
        <w:numPr>
          <w:ilvl w:val="0"/>
          <w:numId w:val="37"/>
        </w:numPr>
        <w:rPr>
          <w:rStyle w:val="FontStyle17"/>
          <w:sz w:val="28"/>
          <w:szCs w:val="28"/>
        </w:rPr>
      </w:pPr>
      <w:bookmarkStart w:id="9" w:name="_Toc466310752"/>
      <w:bookmarkStart w:id="10" w:name="_Toc117791922"/>
      <w:r w:rsidRPr="00EA701E">
        <w:lastRenderedPageBreak/>
        <w:t>Содержание дисциплины, структурированное по темам (раздела</w:t>
      </w:r>
      <w:r w:rsidR="000560BA" w:rsidRPr="00EA701E">
        <w:t>м) дисциплины</w:t>
      </w:r>
      <w:r w:rsidRPr="00EA701E"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66E7E60E" w14:textId="77777777" w:rsidR="00315902" w:rsidRPr="00315902" w:rsidRDefault="00315902" w:rsidP="00315902"/>
    <w:p w14:paraId="36E808C9" w14:textId="77777777" w:rsidR="007702DC" w:rsidRPr="00C823B2" w:rsidRDefault="007702DC" w:rsidP="00C823B2">
      <w:pPr>
        <w:pStyle w:val="2"/>
      </w:pPr>
      <w:bookmarkStart w:id="11" w:name="_Toc466310753"/>
      <w:bookmarkStart w:id="12" w:name="_Toc117791923"/>
      <w:r w:rsidRPr="00C823B2">
        <w:rPr>
          <w:bCs/>
        </w:rPr>
        <w:t>5.1. Содержание дисциплины</w:t>
      </w:r>
      <w:bookmarkEnd w:id="11"/>
      <w:bookmarkEnd w:id="12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8FC8D0" w14:textId="2500E4FC" w:rsidR="00C61D4A" w:rsidRDefault="00B303F7" w:rsidP="003F6010">
      <w:pPr>
        <w:spacing w:line="360" w:lineRule="auto"/>
        <w:ind w:firstLine="720"/>
        <w:rPr>
          <w:b/>
          <w:bCs/>
          <w:sz w:val="28"/>
          <w:szCs w:val="28"/>
          <w:lang w:eastAsia="en-US"/>
        </w:rPr>
      </w:pPr>
      <w:bookmarkStart w:id="13" w:name="_Toc101342516"/>
      <w:bookmarkStart w:id="14" w:name="_Toc102124891"/>
      <w:r w:rsidRPr="003F6010">
        <w:rPr>
          <w:b/>
          <w:bCs/>
          <w:sz w:val="28"/>
          <w:szCs w:val="28"/>
          <w:lang w:eastAsia="en-US"/>
        </w:rPr>
        <w:t>Тема</w:t>
      </w:r>
      <w:r w:rsidRPr="003F6010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3F6010">
        <w:rPr>
          <w:b/>
          <w:bCs/>
          <w:sz w:val="28"/>
          <w:szCs w:val="28"/>
          <w:lang w:eastAsia="en-US"/>
        </w:rPr>
        <w:t>1.</w:t>
      </w:r>
      <w:r w:rsidRPr="003F6010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3"/>
      <w:bookmarkEnd w:id="14"/>
      <w:r w:rsidR="00C61D4A" w:rsidRPr="003F6010">
        <w:rPr>
          <w:b/>
          <w:bCs/>
          <w:sz w:val="28"/>
          <w:szCs w:val="28"/>
          <w:lang w:eastAsia="en-US"/>
        </w:rPr>
        <w:t xml:space="preserve">Теоретические основы управленческого учета </w:t>
      </w:r>
    </w:p>
    <w:p w14:paraId="2E5D63FA" w14:textId="77777777" w:rsidR="003F6010" w:rsidRPr="003F6010" w:rsidRDefault="003F6010" w:rsidP="003F6010">
      <w:pPr>
        <w:spacing w:line="360" w:lineRule="auto"/>
        <w:ind w:firstLine="720"/>
        <w:rPr>
          <w:b/>
          <w:bCs/>
          <w:sz w:val="28"/>
          <w:szCs w:val="28"/>
          <w:lang w:eastAsia="en-US"/>
        </w:rPr>
      </w:pPr>
    </w:p>
    <w:p w14:paraId="280A2644" w14:textId="77777777" w:rsidR="00C61D4A" w:rsidRPr="00C61D4A" w:rsidRDefault="00C61D4A" w:rsidP="003F6010">
      <w:pPr>
        <w:widowControl w:val="0"/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C61D4A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</w:p>
    <w:p w14:paraId="7C2096DD" w14:textId="5DAB35FC" w:rsidR="00B303F7" w:rsidRDefault="00C61D4A" w:rsidP="003F6010">
      <w:pPr>
        <w:widowControl w:val="0"/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C61D4A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0C42FE75" w14:textId="77777777" w:rsidR="00C61D4A" w:rsidRPr="00B303F7" w:rsidRDefault="00C61D4A" w:rsidP="003F6010">
      <w:pPr>
        <w:widowControl w:val="0"/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</w:p>
    <w:p w14:paraId="0948996B" w14:textId="5976533D" w:rsidR="00B303F7" w:rsidRPr="003F6010" w:rsidRDefault="00B303F7" w:rsidP="003F6010">
      <w:pPr>
        <w:spacing w:line="360" w:lineRule="auto"/>
        <w:ind w:firstLine="720"/>
        <w:jc w:val="both"/>
        <w:rPr>
          <w:b/>
          <w:bCs/>
          <w:sz w:val="28"/>
          <w:szCs w:val="28"/>
          <w:lang w:eastAsia="en-US"/>
        </w:rPr>
      </w:pPr>
      <w:bookmarkStart w:id="15" w:name="_Toc101342517"/>
      <w:bookmarkStart w:id="16" w:name="_Toc102124892"/>
      <w:r w:rsidRPr="003F6010">
        <w:rPr>
          <w:b/>
          <w:bCs/>
          <w:sz w:val="28"/>
          <w:szCs w:val="28"/>
          <w:lang w:eastAsia="en-US"/>
        </w:rPr>
        <w:t xml:space="preserve">Тема 2. </w:t>
      </w:r>
      <w:bookmarkEnd w:id="15"/>
      <w:bookmarkEnd w:id="16"/>
      <w:r w:rsidR="00C61D4A" w:rsidRPr="003F6010">
        <w:rPr>
          <w:b/>
          <w:bCs/>
          <w:sz w:val="28"/>
          <w:szCs w:val="28"/>
          <w:lang w:eastAsia="en-US"/>
        </w:rPr>
        <w:t>Затраты. Основные понятия, концепции и классификация</w:t>
      </w:r>
    </w:p>
    <w:p w14:paraId="00395418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bookmarkStart w:id="17" w:name="_Toc101342518"/>
      <w:bookmarkStart w:id="18" w:name="_Toc102124893"/>
      <w:r w:rsidRPr="003F6010">
        <w:rPr>
          <w:sz w:val="28"/>
          <w:szCs w:val="28"/>
          <w:lang w:eastAsia="en-US"/>
        </w:rPr>
        <w:t>Сущность и содержание понятий: издержки, затраты, расходы, доходы, финансовые результаты.</w:t>
      </w:r>
    </w:p>
    <w:p w14:paraId="325BCEFF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Понятия:</w:t>
      </w:r>
      <w:r w:rsidRPr="003F6010">
        <w:rPr>
          <w:sz w:val="28"/>
          <w:szCs w:val="28"/>
          <w:lang w:eastAsia="en-US"/>
        </w:rPr>
        <w:tab/>
        <w:t>место</w:t>
      </w:r>
      <w:r w:rsidRPr="003F6010">
        <w:rPr>
          <w:sz w:val="28"/>
          <w:szCs w:val="28"/>
          <w:lang w:eastAsia="en-US"/>
        </w:rPr>
        <w:tab/>
        <w:t>возникновения</w:t>
      </w:r>
      <w:r w:rsidRPr="003F6010">
        <w:rPr>
          <w:sz w:val="28"/>
          <w:szCs w:val="28"/>
          <w:lang w:eastAsia="en-US"/>
        </w:rPr>
        <w:tab/>
        <w:t>затрат,</w:t>
      </w:r>
      <w:r w:rsidRPr="003F6010">
        <w:rPr>
          <w:sz w:val="28"/>
          <w:szCs w:val="28"/>
          <w:lang w:eastAsia="en-US"/>
        </w:rPr>
        <w:tab/>
        <w:t>носитель</w:t>
      </w:r>
      <w:r w:rsidRPr="003F6010">
        <w:rPr>
          <w:sz w:val="28"/>
          <w:szCs w:val="28"/>
          <w:lang w:eastAsia="en-US"/>
        </w:rPr>
        <w:tab/>
        <w:t>затрат,</w:t>
      </w:r>
      <w:r w:rsidRPr="003F6010">
        <w:rPr>
          <w:sz w:val="28"/>
          <w:szCs w:val="28"/>
          <w:lang w:eastAsia="en-US"/>
        </w:rPr>
        <w:tab/>
        <w:t>центр ответственности. Центр ответственности как объект управления затратами.</w:t>
      </w:r>
    </w:p>
    <w:p w14:paraId="0720E1E9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Классификация</w:t>
      </w:r>
      <w:r w:rsidRPr="003F6010">
        <w:rPr>
          <w:sz w:val="28"/>
          <w:szCs w:val="28"/>
          <w:lang w:eastAsia="en-US"/>
        </w:rPr>
        <w:tab/>
        <w:t>затрат,</w:t>
      </w:r>
      <w:r w:rsidRPr="003F6010">
        <w:rPr>
          <w:sz w:val="28"/>
          <w:szCs w:val="28"/>
          <w:lang w:eastAsia="en-US"/>
        </w:rPr>
        <w:tab/>
        <w:t>связанных</w:t>
      </w:r>
      <w:r w:rsidRPr="003F6010">
        <w:rPr>
          <w:sz w:val="28"/>
          <w:szCs w:val="28"/>
          <w:lang w:eastAsia="en-US"/>
        </w:rPr>
        <w:tab/>
        <w:t>с</w:t>
      </w:r>
      <w:r w:rsidRPr="003F6010">
        <w:rPr>
          <w:sz w:val="28"/>
          <w:szCs w:val="28"/>
          <w:lang w:eastAsia="en-US"/>
        </w:rPr>
        <w:tab/>
        <w:t>производством</w:t>
      </w:r>
      <w:r w:rsidRPr="003F6010">
        <w:rPr>
          <w:sz w:val="28"/>
          <w:szCs w:val="28"/>
          <w:lang w:eastAsia="en-US"/>
        </w:rPr>
        <w:tab/>
        <w:t>продукции</w:t>
      </w:r>
      <w:r w:rsidRPr="003F6010">
        <w:rPr>
          <w:sz w:val="28"/>
          <w:szCs w:val="28"/>
          <w:lang w:eastAsia="en-US"/>
        </w:rPr>
        <w:tab/>
        <w:t>и определением себестоимости.</w:t>
      </w:r>
    </w:p>
    <w:p w14:paraId="13875E45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Классификация затрат для целей контроля и регулирования.</w:t>
      </w:r>
    </w:p>
    <w:p w14:paraId="090EC28E" w14:textId="73F72BC8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Классификация затрат для принятия решений и планирования. Методы определения постоянных и переменных затрат. Коэффициент реагирования затрат.</w:t>
      </w:r>
      <w:r w:rsidR="00DF2442" w:rsidRPr="003F6010">
        <w:rPr>
          <w:sz w:val="28"/>
          <w:szCs w:val="28"/>
          <w:lang w:eastAsia="en-US"/>
        </w:rPr>
        <w:t xml:space="preserve"> </w:t>
      </w:r>
      <w:r w:rsidRPr="003F6010">
        <w:rPr>
          <w:sz w:val="28"/>
          <w:szCs w:val="28"/>
          <w:lang w:eastAsia="en-US"/>
        </w:rPr>
        <w:t>Классификация доходов.</w:t>
      </w:r>
    </w:p>
    <w:p w14:paraId="6C5784C0" w14:textId="77777777" w:rsidR="00DF2442" w:rsidRDefault="00DF2442" w:rsidP="003F6010">
      <w:pPr>
        <w:spacing w:line="360" w:lineRule="auto"/>
        <w:ind w:firstLine="720"/>
        <w:rPr>
          <w:lang w:eastAsia="en-US"/>
        </w:rPr>
      </w:pPr>
    </w:p>
    <w:p w14:paraId="0C16BCB6" w14:textId="35631CFE" w:rsidR="00C61D4A" w:rsidRDefault="00B303F7" w:rsidP="003F6010">
      <w:pPr>
        <w:rPr>
          <w:b/>
          <w:bCs/>
          <w:sz w:val="28"/>
          <w:szCs w:val="28"/>
          <w:lang w:eastAsia="en-US"/>
        </w:rPr>
      </w:pPr>
      <w:r w:rsidRPr="003F6010">
        <w:rPr>
          <w:b/>
          <w:bCs/>
          <w:sz w:val="28"/>
          <w:szCs w:val="28"/>
          <w:lang w:eastAsia="en-US"/>
        </w:rPr>
        <w:t xml:space="preserve">Тема 3. </w:t>
      </w:r>
      <w:bookmarkStart w:id="19" w:name="_Toc102124894"/>
      <w:bookmarkEnd w:id="17"/>
      <w:bookmarkEnd w:id="18"/>
      <w:r w:rsidR="00C61D4A" w:rsidRPr="003F6010">
        <w:rPr>
          <w:b/>
          <w:bCs/>
          <w:sz w:val="28"/>
          <w:szCs w:val="28"/>
          <w:lang w:eastAsia="en-US"/>
        </w:rPr>
        <w:t>Учет затрат и калькулирование себестоимости продукции (работ, услуг)</w:t>
      </w:r>
    </w:p>
    <w:p w14:paraId="365C0D6C" w14:textId="77777777" w:rsidR="003F6010" w:rsidRPr="003F6010" w:rsidRDefault="003F6010" w:rsidP="003F6010">
      <w:pPr>
        <w:rPr>
          <w:b/>
          <w:bCs/>
          <w:sz w:val="28"/>
          <w:szCs w:val="28"/>
          <w:lang w:eastAsia="en-US"/>
        </w:rPr>
      </w:pPr>
    </w:p>
    <w:bookmarkEnd w:id="19"/>
    <w:p w14:paraId="7C3EFD72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lastRenderedPageBreak/>
        <w:t>Калькулирование себестоимости продукции в управлении производством.</w:t>
      </w:r>
    </w:p>
    <w:p w14:paraId="178DF182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Принципы, объект и методы калькулирования.</w:t>
      </w:r>
    </w:p>
    <w:p w14:paraId="3B76BBB4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Методы учета затрат: попроцессный, попередельный, позаказный. Учет затрат по функциям (АВС-метод).</w:t>
      </w:r>
    </w:p>
    <w:p w14:paraId="550BBA10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Калькулирование полной и производственной себестоимости продукции. Учет прямых затрат и косвенных расходов в составе себестоимости продукции (работ, услуг).</w:t>
      </w:r>
    </w:p>
    <w:p w14:paraId="3DEDD134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</w:p>
    <w:p w14:paraId="677F861D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59B4BAF" w14:textId="6477EAA5" w:rsidR="009C56F5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CVP-анализ (анализ безубыточности). Критическая точка безубыточности, методы определения. Зоны убытков и прибылей. Маржинальный доход. Граница безопасности.</w:t>
      </w:r>
    </w:p>
    <w:p w14:paraId="67719CD2" w14:textId="77777777" w:rsidR="00C61D4A" w:rsidRPr="003F6010" w:rsidRDefault="00C61D4A" w:rsidP="003F6010">
      <w:pPr>
        <w:spacing w:line="360" w:lineRule="auto"/>
        <w:jc w:val="both"/>
        <w:rPr>
          <w:sz w:val="28"/>
          <w:szCs w:val="28"/>
          <w:lang w:eastAsia="en-US"/>
        </w:rPr>
      </w:pPr>
    </w:p>
    <w:p w14:paraId="5DAC78CE" w14:textId="19DBF6FB" w:rsidR="00B303F7" w:rsidRPr="003F6010" w:rsidRDefault="00B303F7" w:rsidP="003F6010">
      <w:pPr>
        <w:spacing w:line="360" w:lineRule="auto"/>
        <w:ind w:firstLine="720"/>
        <w:jc w:val="both"/>
        <w:rPr>
          <w:b/>
          <w:bCs/>
          <w:sz w:val="28"/>
          <w:szCs w:val="28"/>
          <w:lang w:eastAsia="en-US"/>
        </w:rPr>
      </w:pPr>
      <w:bookmarkStart w:id="20" w:name="_Toc101342519"/>
      <w:bookmarkStart w:id="21" w:name="_Toc102124895"/>
      <w:r w:rsidRPr="003F6010">
        <w:rPr>
          <w:b/>
          <w:bCs/>
          <w:sz w:val="28"/>
          <w:szCs w:val="28"/>
          <w:lang w:eastAsia="en-US"/>
        </w:rPr>
        <w:t xml:space="preserve">Тема 4. </w:t>
      </w:r>
      <w:bookmarkEnd w:id="20"/>
      <w:bookmarkEnd w:id="21"/>
      <w:r w:rsidR="00C61D4A" w:rsidRPr="003F6010">
        <w:rPr>
          <w:b/>
          <w:bCs/>
          <w:sz w:val="28"/>
          <w:szCs w:val="28"/>
          <w:lang w:eastAsia="en-US"/>
        </w:rPr>
        <w:t>Нормативный метод учета затрат и система «стандарт-кост»</w:t>
      </w:r>
    </w:p>
    <w:p w14:paraId="7603A96F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bookmarkStart w:id="22" w:name="_Toc101342520"/>
      <w:bookmarkStart w:id="23" w:name="_Toc102124896"/>
      <w:r w:rsidRPr="003F6010">
        <w:rPr>
          <w:sz w:val="28"/>
          <w:szCs w:val="28"/>
          <w:lang w:eastAsia="en-US"/>
        </w:rPr>
        <w:t>Калькулирование фактической себестоимости продукции на базе реальных затрат: достоинства и недостатки.</w:t>
      </w:r>
    </w:p>
    <w:p w14:paraId="0587EDD4" w14:textId="77777777" w:rsidR="00C61D4A" w:rsidRPr="003F6010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Нормативный метод учета затрат и калькулирования себестоимости продукции. Учет отклонений и изменений норм при нормативном методе.</w:t>
      </w:r>
    </w:p>
    <w:p w14:paraId="7207A89E" w14:textId="347E6245" w:rsidR="00C61D4A" w:rsidRDefault="00C61D4A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Система «стандарт-кост» как продолжение нормативного метода учета затрат. Учет отклонений в системе «стандарт-кост». Использование данных нормативного учета и системы «стандарт-кост» в целях оперативного управления и контроля.</w:t>
      </w:r>
    </w:p>
    <w:p w14:paraId="6F8CB6D2" w14:textId="77777777" w:rsidR="003F6010" w:rsidRPr="003F6010" w:rsidRDefault="003F6010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</w:p>
    <w:p w14:paraId="20724C3E" w14:textId="7FBD4EDE" w:rsidR="00B303F7" w:rsidRPr="003F6010" w:rsidRDefault="00B303F7" w:rsidP="003F6010">
      <w:pPr>
        <w:spacing w:line="360" w:lineRule="auto"/>
        <w:ind w:firstLine="720"/>
        <w:jc w:val="both"/>
        <w:rPr>
          <w:b/>
          <w:bCs/>
          <w:sz w:val="28"/>
          <w:szCs w:val="28"/>
          <w:lang w:eastAsia="en-US"/>
        </w:rPr>
      </w:pPr>
      <w:r w:rsidRPr="003F6010">
        <w:rPr>
          <w:b/>
          <w:bCs/>
          <w:sz w:val="28"/>
          <w:szCs w:val="28"/>
          <w:lang w:eastAsia="en-US"/>
        </w:rPr>
        <w:t xml:space="preserve">Тема 5. </w:t>
      </w:r>
      <w:bookmarkEnd w:id="22"/>
      <w:bookmarkEnd w:id="23"/>
      <w:r w:rsidR="00EC735D" w:rsidRPr="003F6010">
        <w:rPr>
          <w:b/>
          <w:bCs/>
          <w:sz w:val="28"/>
          <w:szCs w:val="28"/>
          <w:lang w:eastAsia="en-US"/>
        </w:rPr>
        <w:t>Учет и исчисление затрат по местам формирования, центрам ответственности. Бюджетирование</w:t>
      </w:r>
    </w:p>
    <w:p w14:paraId="77020E05" w14:textId="77777777" w:rsidR="00EC735D" w:rsidRPr="003F6010" w:rsidRDefault="00EC735D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lastRenderedPageBreak/>
        <w:t>Центры ответственности и места формирования затрат: понятие, критерии их обособления. Организация учета затрат по центрам ответственности. Центры затрат, прибыли, доходов, инвестиций.</w:t>
      </w:r>
    </w:p>
    <w:p w14:paraId="1A8F7B0A" w14:textId="24E0C47D" w:rsidR="00F37ECC" w:rsidRPr="003F6010" w:rsidRDefault="00EC735D" w:rsidP="003F6010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F6010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5424B04D" w14:textId="77777777" w:rsidR="006D41FE" w:rsidRPr="00B303F7" w:rsidRDefault="006D41FE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4C773F10" w14:textId="77777777" w:rsidR="001B4268" w:rsidRDefault="001B4268" w:rsidP="00EA701E">
      <w:pPr>
        <w:pStyle w:val="3"/>
        <w:rPr>
          <w:rStyle w:val="FontStyle17"/>
          <w:b/>
          <w:sz w:val="28"/>
          <w:szCs w:val="20"/>
        </w:rPr>
      </w:pPr>
      <w:bookmarkStart w:id="24" w:name="_Toc384404354"/>
      <w:bookmarkStart w:id="25" w:name="_Toc466310754"/>
      <w:bookmarkStart w:id="26" w:name="_Toc117791924"/>
    </w:p>
    <w:p w14:paraId="63B4F0A6" w14:textId="77777777" w:rsidR="001B4268" w:rsidRDefault="001B4268" w:rsidP="00EA701E">
      <w:pPr>
        <w:pStyle w:val="3"/>
        <w:rPr>
          <w:rStyle w:val="FontStyle17"/>
          <w:b/>
          <w:sz w:val="28"/>
          <w:szCs w:val="20"/>
        </w:rPr>
      </w:pPr>
    </w:p>
    <w:p w14:paraId="2200C9ED" w14:textId="78B21AA4" w:rsidR="001E3B02" w:rsidRPr="00F637CB" w:rsidRDefault="001E3B02" w:rsidP="00EA701E">
      <w:pPr>
        <w:pStyle w:val="3"/>
        <w:rPr>
          <w:rStyle w:val="FontStyle17"/>
          <w:b/>
          <w:bCs/>
          <w:sz w:val="28"/>
          <w:szCs w:val="20"/>
        </w:rPr>
      </w:pPr>
      <w:r w:rsidRPr="00F637CB">
        <w:rPr>
          <w:rStyle w:val="FontStyle17"/>
          <w:b/>
          <w:sz w:val="28"/>
          <w:szCs w:val="20"/>
        </w:rPr>
        <w:t>5.</w:t>
      </w:r>
      <w:r w:rsidR="0086698F" w:rsidRPr="00F637CB">
        <w:rPr>
          <w:rStyle w:val="FontStyle17"/>
          <w:b/>
          <w:sz w:val="28"/>
          <w:szCs w:val="20"/>
        </w:rPr>
        <w:t>2</w:t>
      </w:r>
      <w:r w:rsidRPr="00F637CB">
        <w:rPr>
          <w:rStyle w:val="FontStyle17"/>
          <w:b/>
          <w:sz w:val="28"/>
          <w:szCs w:val="20"/>
        </w:rPr>
        <w:t xml:space="preserve">. </w:t>
      </w:r>
      <w:bookmarkEnd w:id="24"/>
      <w:r w:rsidR="0086698F" w:rsidRPr="00F637CB">
        <w:rPr>
          <w:rStyle w:val="FontStyle17"/>
          <w:b/>
          <w:sz w:val="28"/>
          <w:szCs w:val="20"/>
        </w:rPr>
        <w:t>Учебно-тематический план</w:t>
      </w:r>
      <w:bookmarkEnd w:id="25"/>
      <w:bookmarkEnd w:id="26"/>
    </w:p>
    <w:p w14:paraId="02F8EA6D" w14:textId="23248278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 xml:space="preserve">Таблица </w:t>
      </w:r>
      <w:r w:rsidR="006B6343">
        <w:rPr>
          <w:sz w:val="28"/>
          <w:szCs w:val="28"/>
        </w:rPr>
        <w:t>3</w:t>
      </w:r>
    </w:p>
    <w:tbl>
      <w:tblPr>
        <w:tblW w:w="4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2185"/>
        <w:gridCol w:w="803"/>
        <w:gridCol w:w="732"/>
        <w:gridCol w:w="956"/>
        <w:gridCol w:w="998"/>
        <w:gridCol w:w="1343"/>
        <w:gridCol w:w="1584"/>
      </w:tblGrid>
      <w:tr w:rsidR="006B6343" w:rsidRPr="00BB2032" w14:paraId="2262C717" w14:textId="77777777" w:rsidTr="008F6FB4">
        <w:trPr>
          <w:trHeight w:val="357"/>
        </w:trPr>
        <w:tc>
          <w:tcPr>
            <w:tcW w:w="287" w:type="pct"/>
            <w:vMerge w:val="restart"/>
          </w:tcPr>
          <w:p w14:paraId="7234AFE4" w14:textId="77777777" w:rsidR="006B6343" w:rsidRPr="00863332" w:rsidRDefault="006B6343" w:rsidP="008F6FB4">
            <w:pPr>
              <w:overflowPunct w:val="0"/>
              <w:jc w:val="center"/>
              <w:textAlignment w:val="baseline"/>
              <w:rPr>
                <w:b/>
              </w:rPr>
            </w:pPr>
            <w:r w:rsidRPr="00863332">
              <w:rPr>
                <w:b/>
              </w:rPr>
              <w:t>№</w:t>
            </w:r>
          </w:p>
          <w:p w14:paraId="6A4CB4E3" w14:textId="77777777" w:rsidR="006B6343" w:rsidRPr="00863332" w:rsidRDefault="006B6343" w:rsidP="008F6FB4">
            <w:pPr>
              <w:rPr>
                <w:b/>
              </w:rPr>
            </w:pPr>
            <w:r w:rsidRPr="00863332">
              <w:rPr>
                <w:b/>
              </w:rPr>
              <w:t>п\п</w:t>
            </w:r>
          </w:p>
        </w:tc>
        <w:tc>
          <w:tcPr>
            <w:tcW w:w="1197" w:type="pct"/>
            <w:vMerge w:val="restart"/>
          </w:tcPr>
          <w:p w14:paraId="1BC45A6F" w14:textId="77777777" w:rsidR="006B6343" w:rsidRPr="00863332" w:rsidRDefault="006B6343" w:rsidP="008F6FB4">
            <w:pPr>
              <w:rPr>
                <w:b/>
              </w:rPr>
            </w:pPr>
            <w:r w:rsidRPr="00863332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47" w:type="pct"/>
            <w:gridSpan w:val="5"/>
          </w:tcPr>
          <w:p w14:paraId="56CE125D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Трудоемкость в часах</w:t>
            </w:r>
          </w:p>
        </w:tc>
        <w:tc>
          <w:tcPr>
            <w:tcW w:w="869" w:type="pct"/>
            <w:vMerge w:val="restart"/>
          </w:tcPr>
          <w:p w14:paraId="3AA362E9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  <w:p w14:paraId="2916586B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Формы текущего контроля успеваемости</w:t>
            </w:r>
          </w:p>
          <w:p w14:paraId="594AB731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</w:tr>
      <w:tr w:rsidR="006B6343" w:rsidRPr="00BB2032" w14:paraId="48E655F1" w14:textId="77777777" w:rsidTr="008F6FB4">
        <w:trPr>
          <w:trHeight w:val="440"/>
        </w:trPr>
        <w:tc>
          <w:tcPr>
            <w:tcW w:w="287" w:type="pct"/>
            <w:vMerge/>
          </w:tcPr>
          <w:p w14:paraId="427C9399" w14:textId="77777777" w:rsidR="006B6343" w:rsidRPr="00863332" w:rsidRDefault="006B6343" w:rsidP="008F6FB4">
            <w:pPr>
              <w:rPr>
                <w:b/>
              </w:rPr>
            </w:pPr>
          </w:p>
        </w:tc>
        <w:tc>
          <w:tcPr>
            <w:tcW w:w="1197" w:type="pct"/>
            <w:vMerge/>
          </w:tcPr>
          <w:p w14:paraId="4037310B" w14:textId="77777777" w:rsidR="006B6343" w:rsidRPr="00863332" w:rsidRDefault="006B6343" w:rsidP="008F6FB4">
            <w:pPr>
              <w:rPr>
                <w:b/>
              </w:rPr>
            </w:pPr>
          </w:p>
        </w:tc>
        <w:tc>
          <w:tcPr>
            <w:tcW w:w="440" w:type="pct"/>
            <w:vMerge w:val="restart"/>
          </w:tcPr>
          <w:p w14:paraId="20615262" w14:textId="77777777" w:rsidR="006B6343" w:rsidRPr="00863332" w:rsidRDefault="006B6343" w:rsidP="008F6FB4">
            <w:pPr>
              <w:jc w:val="center"/>
              <w:rPr>
                <w:b/>
                <w:color w:val="FF0000"/>
              </w:rPr>
            </w:pPr>
            <w:r w:rsidRPr="00863332">
              <w:rPr>
                <w:b/>
              </w:rPr>
              <w:t xml:space="preserve">Всего </w:t>
            </w:r>
          </w:p>
        </w:tc>
        <w:tc>
          <w:tcPr>
            <w:tcW w:w="1472" w:type="pct"/>
            <w:gridSpan w:val="3"/>
          </w:tcPr>
          <w:p w14:paraId="50A235D8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Контактная работа - Аудиторная работа</w:t>
            </w:r>
          </w:p>
        </w:tc>
        <w:tc>
          <w:tcPr>
            <w:tcW w:w="736" w:type="pct"/>
            <w:vMerge w:val="restart"/>
          </w:tcPr>
          <w:p w14:paraId="79F87ACE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Самостоятельная работа</w:t>
            </w:r>
          </w:p>
          <w:p w14:paraId="4C8C1AC9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  <w:tc>
          <w:tcPr>
            <w:tcW w:w="869" w:type="pct"/>
            <w:vMerge/>
          </w:tcPr>
          <w:p w14:paraId="35EC64DD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</w:tr>
      <w:tr w:rsidR="006B6343" w:rsidRPr="00BB2032" w14:paraId="2304657E" w14:textId="77777777" w:rsidTr="008F6FB4">
        <w:trPr>
          <w:trHeight w:val="143"/>
        </w:trPr>
        <w:tc>
          <w:tcPr>
            <w:tcW w:w="287" w:type="pct"/>
            <w:vMerge/>
          </w:tcPr>
          <w:p w14:paraId="477BC85B" w14:textId="77777777" w:rsidR="006B6343" w:rsidRPr="00863332" w:rsidRDefault="006B6343" w:rsidP="008F6FB4"/>
        </w:tc>
        <w:tc>
          <w:tcPr>
            <w:tcW w:w="1197" w:type="pct"/>
            <w:vMerge/>
          </w:tcPr>
          <w:p w14:paraId="72C221AC" w14:textId="77777777" w:rsidR="006B6343" w:rsidRPr="00863332" w:rsidRDefault="006B6343" w:rsidP="008F6FB4"/>
        </w:tc>
        <w:tc>
          <w:tcPr>
            <w:tcW w:w="440" w:type="pct"/>
            <w:vMerge/>
          </w:tcPr>
          <w:p w14:paraId="1C92C2CA" w14:textId="77777777" w:rsidR="006B6343" w:rsidRPr="00863332" w:rsidRDefault="006B6343" w:rsidP="008F6FB4">
            <w:pPr>
              <w:rPr>
                <w:b/>
              </w:rPr>
            </w:pPr>
          </w:p>
        </w:tc>
        <w:tc>
          <w:tcPr>
            <w:tcW w:w="401" w:type="pct"/>
            <w:vAlign w:val="center"/>
          </w:tcPr>
          <w:p w14:paraId="45478A3C" w14:textId="77777777" w:rsidR="006B6343" w:rsidRPr="00863332" w:rsidRDefault="006B6343" w:rsidP="008F6FB4">
            <w:pPr>
              <w:overflowPunct w:val="0"/>
              <w:jc w:val="center"/>
              <w:textAlignment w:val="baseline"/>
              <w:rPr>
                <w:b/>
              </w:rPr>
            </w:pPr>
            <w:r w:rsidRPr="00863332">
              <w:rPr>
                <w:b/>
              </w:rPr>
              <w:t>Общая</w:t>
            </w:r>
          </w:p>
        </w:tc>
        <w:tc>
          <w:tcPr>
            <w:tcW w:w="524" w:type="pct"/>
            <w:vAlign w:val="center"/>
          </w:tcPr>
          <w:p w14:paraId="648F0B3E" w14:textId="77777777" w:rsidR="006B6343" w:rsidRPr="00863332" w:rsidRDefault="006B6343" w:rsidP="008F6FB4">
            <w:pPr>
              <w:overflowPunct w:val="0"/>
              <w:jc w:val="center"/>
              <w:textAlignment w:val="baseline"/>
              <w:rPr>
                <w:b/>
              </w:rPr>
            </w:pPr>
            <w:r w:rsidRPr="00863332">
              <w:rPr>
                <w:b/>
              </w:rPr>
              <w:t>Лекции</w:t>
            </w:r>
          </w:p>
        </w:tc>
        <w:tc>
          <w:tcPr>
            <w:tcW w:w="546" w:type="pct"/>
            <w:vAlign w:val="center"/>
          </w:tcPr>
          <w:p w14:paraId="5EAF357E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Семинары, практические занятия</w:t>
            </w:r>
          </w:p>
        </w:tc>
        <w:tc>
          <w:tcPr>
            <w:tcW w:w="736" w:type="pct"/>
            <w:vMerge/>
          </w:tcPr>
          <w:p w14:paraId="02A4192A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  <w:tc>
          <w:tcPr>
            <w:tcW w:w="869" w:type="pct"/>
            <w:vMerge/>
          </w:tcPr>
          <w:p w14:paraId="6C66136E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</w:tr>
      <w:tr w:rsidR="006B6343" w:rsidRPr="00BB2032" w14:paraId="2E2A9EC2" w14:textId="77777777" w:rsidTr="008F6FB4">
        <w:trPr>
          <w:trHeight w:val="274"/>
        </w:trPr>
        <w:tc>
          <w:tcPr>
            <w:tcW w:w="287" w:type="pct"/>
          </w:tcPr>
          <w:p w14:paraId="7AB646FF" w14:textId="77777777" w:rsidR="006B6343" w:rsidRPr="00863332" w:rsidRDefault="006B6343" w:rsidP="008F6FB4">
            <w:pPr>
              <w:ind w:right="-766"/>
              <w:jc w:val="both"/>
              <w:rPr>
                <w:b/>
                <w:bCs/>
                <w:iCs/>
              </w:rPr>
            </w:pPr>
            <w:r w:rsidRPr="00863332">
              <w:t>1</w:t>
            </w:r>
          </w:p>
        </w:tc>
        <w:tc>
          <w:tcPr>
            <w:tcW w:w="1197" w:type="pct"/>
          </w:tcPr>
          <w:p w14:paraId="3DCE95A1" w14:textId="77777777" w:rsidR="006B6343" w:rsidRPr="00863332" w:rsidRDefault="006B6343" w:rsidP="008F6FB4">
            <w:pPr>
              <w:pStyle w:val="TableParagraph"/>
              <w:ind w:left="33" w:right="404"/>
              <w:rPr>
                <w:sz w:val="20"/>
                <w:szCs w:val="20"/>
              </w:rPr>
            </w:pPr>
            <w:r w:rsidRPr="00863332">
              <w:rPr>
                <w:sz w:val="20"/>
                <w:szCs w:val="20"/>
              </w:rPr>
              <w:t>Теоретические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основы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pacing w:val="-1"/>
                <w:sz w:val="20"/>
                <w:szCs w:val="20"/>
              </w:rPr>
              <w:t>управленческого</w:t>
            </w:r>
          </w:p>
          <w:p w14:paraId="394F1808" w14:textId="77777777" w:rsidR="006B6343" w:rsidRPr="00863332" w:rsidRDefault="006B6343" w:rsidP="008F6FB4">
            <w:pPr>
              <w:ind w:right="33"/>
            </w:pPr>
            <w:r w:rsidRPr="00863332">
              <w:t>учета</w:t>
            </w:r>
          </w:p>
        </w:tc>
        <w:tc>
          <w:tcPr>
            <w:tcW w:w="440" w:type="pct"/>
          </w:tcPr>
          <w:p w14:paraId="2A59BCE1" w14:textId="77777777" w:rsidR="006B6343" w:rsidRPr="00863332" w:rsidRDefault="006B6343" w:rsidP="008F6FB4">
            <w:pPr>
              <w:jc w:val="center"/>
            </w:pPr>
            <w:r>
              <w:t>9</w:t>
            </w:r>
          </w:p>
        </w:tc>
        <w:tc>
          <w:tcPr>
            <w:tcW w:w="401" w:type="pct"/>
          </w:tcPr>
          <w:p w14:paraId="4FAFD2A3" w14:textId="77777777" w:rsidR="006B6343" w:rsidRPr="00863332" w:rsidRDefault="006B6343" w:rsidP="008F6FB4">
            <w:pPr>
              <w:jc w:val="center"/>
            </w:pPr>
            <w:r>
              <w:t>4</w:t>
            </w:r>
          </w:p>
        </w:tc>
        <w:tc>
          <w:tcPr>
            <w:tcW w:w="524" w:type="pct"/>
          </w:tcPr>
          <w:p w14:paraId="27309B52" w14:textId="77777777" w:rsidR="006B6343" w:rsidRPr="00863332" w:rsidRDefault="006B6343" w:rsidP="008F6FB4">
            <w:pPr>
              <w:jc w:val="center"/>
            </w:pPr>
            <w:r>
              <w:t>2</w:t>
            </w:r>
          </w:p>
        </w:tc>
        <w:tc>
          <w:tcPr>
            <w:tcW w:w="546" w:type="pct"/>
          </w:tcPr>
          <w:p w14:paraId="0EC3660B" w14:textId="77777777" w:rsidR="006B6343" w:rsidRPr="00863332" w:rsidRDefault="006B6343" w:rsidP="008F6FB4">
            <w:pPr>
              <w:jc w:val="center"/>
            </w:pPr>
            <w:r w:rsidRPr="00863332">
              <w:t>2</w:t>
            </w:r>
          </w:p>
        </w:tc>
        <w:tc>
          <w:tcPr>
            <w:tcW w:w="736" w:type="pct"/>
          </w:tcPr>
          <w:p w14:paraId="792E71E2" w14:textId="77777777" w:rsidR="006B6343" w:rsidRPr="00863332" w:rsidRDefault="006B6343" w:rsidP="008F6FB4">
            <w:pPr>
              <w:jc w:val="center"/>
            </w:pPr>
            <w:r>
              <w:t>5</w:t>
            </w:r>
          </w:p>
        </w:tc>
        <w:tc>
          <w:tcPr>
            <w:tcW w:w="869" w:type="pct"/>
          </w:tcPr>
          <w:p w14:paraId="05D3ECA8" w14:textId="77777777" w:rsidR="006B6343" w:rsidRPr="00863332" w:rsidRDefault="006B6343" w:rsidP="008F6FB4">
            <w:pPr>
              <w:jc w:val="center"/>
            </w:pPr>
            <w:r w:rsidRPr="00863332">
              <w:t>Опрос, дискуссия</w:t>
            </w:r>
          </w:p>
        </w:tc>
      </w:tr>
      <w:tr w:rsidR="006B6343" w:rsidRPr="00BB2032" w14:paraId="70F1FC57" w14:textId="77777777" w:rsidTr="00D833B9">
        <w:trPr>
          <w:trHeight w:val="766"/>
        </w:trPr>
        <w:tc>
          <w:tcPr>
            <w:tcW w:w="287" w:type="pct"/>
          </w:tcPr>
          <w:p w14:paraId="34193505" w14:textId="77777777" w:rsidR="006B6343" w:rsidRPr="00863332" w:rsidRDefault="006B6343" w:rsidP="008F6FB4">
            <w:pPr>
              <w:ind w:right="-766"/>
              <w:jc w:val="both"/>
              <w:rPr>
                <w:b/>
                <w:bCs/>
                <w:iCs/>
              </w:rPr>
            </w:pPr>
            <w:r w:rsidRPr="00863332">
              <w:t>2</w:t>
            </w:r>
          </w:p>
        </w:tc>
        <w:tc>
          <w:tcPr>
            <w:tcW w:w="1197" w:type="pct"/>
          </w:tcPr>
          <w:p w14:paraId="4613D1AA" w14:textId="77777777" w:rsidR="006B6343" w:rsidRPr="00863332" w:rsidRDefault="006B6343" w:rsidP="008F6FB4">
            <w:pPr>
              <w:pStyle w:val="TableParagraph"/>
              <w:spacing w:line="268" w:lineRule="exact"/>
              <w:ind w:left="33"/>
              <w:rPr>
                <w:sz w:val="20"/>
                <w:szCs w:val="20"/>
              </w:rPr>
            </w:pPr>
            <w:r w:rsidRPr="00863332">
              <w:rPr>
                <w:sz w:val="20"/>
                <w:szCs w:val="20"/>
              </w:rPr>
              <w:t>Затраты.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Основные</w:t>
            </w:r>
          </w:p>
          <w:p w14:paraId="015F403A" w14:textId="77777777" w:rsidR="006B6343" w:rsidRPr="00863332" w:rsidRDefault="006B6343" w:rsidP="008F6FB4">
            <w:pPr>
              <w:ind w:right="33"/>
            </w:pPr>
            <w:r w:rsidRPr="00863332">
              <w:t>понятия, концепции</w:t>
            </w:r>
            <w:r w:rsidRPr="00863332">
              <w:rPr>
                <w:spacing w:val="-57"/>
              </w:rPr>
              <w:t xml:space="preserve"> </w:t>
            </w:r>
            <w:r w:rsidRPr="00863332">
              <w:t>и</w:t>
            </w:r>
            <w:r w:rsidRPr="00863332">
              <w:rPr>
                <w:spacing w:val="1"/>
              </w:rPr>
              <w:t xml:space="preserve"> </w:t>
            </w:r>
            <w:r w:rsidRPr="00863332">
              <w:t>классификация</w:t>
            </w:r>
          </w:p>
        </w:tc>
        <w:tc>
          <w:tcPr>
            <w:tcW w:w="440" w:type="pct"/>
          </w:tcPr>
          <w:p w14:paraId="3E2F9FE7" w14:textId="77777777" w:rsidR="006B6343" w:rsidRPr="00863332" w:rsidRDefault="006B6343" w:rsidP="008F6FB4">
            <w:pPr>
              <w:jc w:val="center"/>
            </w:pPr>
            <w:r>
              <w:t>2</w:t>
            </w:r>
            <w:r w:rsidRPr="00863332">
              <w:t>2</w:t>
            </w:r>
          </w:p>
        </w:tc>
        <w:tc>
          <w:tcPr>
            <w:tcW w:w="401" w:type="pct"/>
          </w:tcPr>
          <w:p w14:paraId="4416288D" w14:textId="77777777" w:rsidR="006B6343" w:rsidRPr="00863332" w:rsidRDefault="006B6343" w:rsidP="008F6FB4">
            <w:pPr>
              <w:jc w:val="center"/>
            </w:pPr>
            <w:r>
              <w:t>12</w:t>
            </w:r>
          </w:p>
        </w:tc>
        <w:tc>
          <w:tcPr>
            <w:tcW w:w="524" w:type="pct"/>
          </w:tcPr>
          <w:p w14:paraId="211E810A" w14:textId="77777777" w:rsidR="006B6343" w:rsidRPr="00863332" w:rsidRDefault="006B6343" w:rsidP="008F6FB4">
            <w:pPr>
              <w:jc w:val="center"/>
            </w:pPr>
            <w:r>
              <w:t>6</w:t>
            </w:r>
          </w:p>
        </w:tc>
        <w:tc>
          <w:tcPr>
            <w:tcW w:w="546" w:type="pct"/>
          </w:tcPr>
          <w:p w14:paraId="2A4931FA" w14:textId="77777777" w:rsidR="006B6343" w:rsidRPr="00863332" w:rsidRDefault="006B6343" w:rsidP="008F6FB4">
            <w:pPr>
              <w:jc w:val="center"/>
            </w:pPr>
            <w:r>
              <w:t>6</w:t>
            </w:r>
          </w:p>
        </w:tc>
        <w:tc>
          <w:tcPr>
            <w:tcW w:w="736" w:type="pct"/>
          </w:tcPr>
          <w:p w14:paraId="550F1963" w14:textId="77777777" w:rsidR="006B6343" w:rsidRPr="00863332" w:rsidRDefault="006B6343" w:rsidP="008F6FB4">
            <w:pPr>
              <w:jc w:val="center"/>
            </w:pPr>
            <w:r>
              <w:t>10</w:t>
            </w:r>
          </w:p>
        </w:tc>
        <w:tc>
          <w:tcPr>
            <w:tcW w:w="869" w:type="pct"/>
          </w:tcPr>
          <w:p w14:paraId="3F4DD570" w14:textId="77777777" w:rsidR="006B6343" w:rsidRPr="00D833B9" w:rsidRDefault="006B6343" w:rsidP="008F6FB4">
            <w:pPr>
              <w:jc w:val="center"/>
              <w:rPr>
                <w:lang w:eastAsia="ru-RU"/>
              </w:rPr>
            </w:pPr>
            <w:r w:rsidRPr="00D833B9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280207CD" w14:textId="77777777" w:rsidR="006B6343" w:rsidRPr="00863332" w:rsidRDefault="006B6343" w:rsidP="008F6FB4">
            <w:pPr>
              <w:jc w:val="center"/>
            </w:pPr>
          </w:p>
        </w:tc>
      </w:tr>
      <w:tr w:rsidR="006B6343" w:rsidRPr="00BB2032" w14:paraId="106B956C" w14:textId="77777777" w:rsidTr="008F6FB4">
        <w:trPr>
          <w:trHeight w:val="418"/>
        </w:trPr>
        <w:tc>
          <w:tcPr>
            <w:tcW w:w="287" w:type="pct"/>
          </w:tcPr>
          <w:p w14:paraId="0E6A90A4" w14:textId="77777777" w:rsidR="006B6343" w:rsidRPr="00863332" w:rsidRDefault="006B6343" w:rsidP="008F6FB4">
            <w:pPr>
              <w:ind w:right="-766"/>
              <w:jc w:val="both"/>
              <w:rPr>
                <w:b/>
                <w:bCs/>
                <w:iCs/>
              </w:rPr>
            </w:pPr>
            <w:r w:rsidRPr="00863332">
              <w:t>3</w:t>
            </w:r>
          </w:p>
        </w:tc>
        <w:tc>
          <w:tcPr>
            <w:tcW w:w="1197" w:type="pct"/>
          </w:tcPr>
          <w:p w14:paraId="293BA0F2" w14:textId="77777777" w:rsidR="006B6343" w:rsidRPr="00863332" w:rsidRDefault="006B6343" w:rsidP="008F6FB4">
            <w:pPr>
              <w:pStyle w:val="TableParagraph"/>
              <w:ind w:left="33" w:right="241"/>
              <w:rPr>
                <w:sz w:val="20"/>
                <w:szCs w:val="20"/>
              </w:rPr>
            </w:pPr>
            <w:r w:rsidRPr="00863332">
              <w:rPr>
                <w:sz w:val="20"/>
                <w:szCs w:val="20"/>
              </w:rPr>
              <w:t>Учет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затрат</w:t>
            </w:r>
            <w:r w:rsidRPr="00863332">
              <w:rPr>
                <w:spacing w:val="2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и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калькулирование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себестоимости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продукции</w:t>
            </w:r>
            <w:r w:rsidRPr="00863332">
              <w:rPr>
                <w:spacing w:val="-6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(работ,</w:t>
            </w:r>
          </w:p>
          <w:p w14:paraId="6F9A34AF" w14:textId="77777777" w:rsidR="006B6343" w:rsidRPr="00863332" w:rsidRDefault="006B6343" w:rsidP="008F6FB4">
            <w:pPr>
              <w:ind w:right="33"/>
            </w:pPr>
            <w:r w:rsidRPr="00863332">
              <w:t>услуг)</w:t>
            </w:r>
          </w:p>
        </w:tc>
        <w:tc>
          <w:tcPr>
            <w:tcW w:w="440" w:type="pct"/>
          </w:tcPr>
          <w:p w14:paraId="09E41670" w14:textId="77777777" w:rsidR="006B6343" w:rsidRPr="00863332" w:rsidRDefault="006B6343" w:rsidP="008F6FB4">
            <w:pPr>
              <w:jc w:val="center"/>
            </w:pPr>
            <w:r>
              <w:t>3</w:t>
            </w:r>
            <w:r w:rsidRPr="00863332">
              <w:t>4</w:t>
            </w:r>
          </w:p>
        </w:tc>
        <w:tc>
          <w:tcPr>
            <w:tcW w:w="401" w:type="pct"/>
          </w:tcPr>
          <w:p w14:paraId="0E3D79B8" w14:textId="77777777" w:rsidR="006B6343" w:rsidRPr="00863332" w:rsidRDefault="006B6343" w:rsidP="008F6FB4">
            <w:pPr>
              <w:jc w:val="center"/>
            </w:pPr>
            <w:r>
              <w:t>24</w:t>
            </w:r>
          </w:p>
        </w:tc>
        <w:tc>
          <w:tcPr>
            <w:tcW w:w="524" w:type="pct"/>
          </w:tcPr>
          <w:p w14:paraId="67732FB4" w14:textId="77777777" w:rsidR="006B6343" w:rsidRPr="00863332" w:rsidRDefault="006B6343" w:rsidP="008F6FB4">
            <w:pPr>
              <w:jc w:val="center"/>
            </w:pPr>
            <w:r>
              <w:t>12</w:t>
            </w:r>
          </w:p>
        </w:tc>
        <w:tc>
          <w:tcPr>
            <w:tcW w:w="546" w:type="pct"/>
          </w:tcPr>
          <w:p w14:paraId="48F9FE82" w14:textId="77777777" w:rsidR="006B6343" w:rsidRPr="00863332" w:rsidRDefault="006B6343" w:rsidP="008F6FB4">
            <w:pPr>
              <w:jc w:val="center"/>
            </w:pPr>
            <w:r>
              <w:t>12</w:t>
            </w:r>
          </w:p>
        </w:tc>
        <w:tc>
          <w:tcPr>
            <w:tcW w:w="736" w:type="pct"/>
          </w:tcPr>
          <w:p w14:paraId="39A58D34" w14:textId="77777777" w:rsidR="006B6343" w:rsidRPr="00863332" w:rsidRDefault="006B6343" w:rsidP="008F6FB4">
            <w:pPr>
              <w:jc w:val="center"/>
            </w:pPr>
            <w:r>
              <w:t>10</w:t>
            </w:r>
          </w:p>
        </w:tc>
        <w:tc>
          <w:tcPr>
            <w:tcW w:w="869" w:type="pct"/>
          </w:tcPr>
          <w:p w14:paraId="1F26E4C6" w14:textId="77777777" w:rsidR="006B6343" w:rsidRPr="00863332" w:rsidRDefault="006B6343" w:rsidP="008F6FB4">
            <w:pPr>
              <w:jc w:val="center"/>
            </w:pPr>
            <w:r w:rsidRPr="00863332">
              <w:t>Решение</w:t>
            </w:r>
          </w:p>
          <w:p w14:paraId="32235473" w14:textId="77777777" w:rsidR="006B6343" w:rsidRPr="00863332" w:rsidRDefault="006B6343" w:rsidP="008F6FB4">
            <w:pPr>
              <w:jc w:val="center"/>
            </w:pPr>
            <w:r w:rsidRPr="00863332">
              <w:t>задач, тесты</w:t>
            </w:r>
          </w:p>
        </w:tc>
      </w:tr>
      <w:tr w:rsidR="006B6343" w:rsidRPr="00BB2032" w14:paraId="1539176C" w14:textId="77777777" w:rsidTr="008F6FB4">
        <w:trPr>
          <w:trHeight w:val="403"/>
        </w:trPr>
        <w:tc>
          <w:tcPr>
            <w:tcW w:w="287" w:type="pct"/>
          </w:tcPr>
          <w:p w14:paraId="0A501B51" w14:textId="77777777" w:rsidR="006B6343" w:rsidRPr="00863332" w:rsidRDefault="006B6343" w:rsidP="008F6FB4">
            <w:pPr>
              <w:ind w:right="-766"/>
              <w:jc w:val="both"/>
              <w:rPr>
                <w:b/>
                <w:bCs/>
                <w:iCs/>
              </w:rPr>
            </w:pPr>
            <w:r w:rsidRPr="00863332">
              <w:t>4</w:t>
            </w:r>
          </w:p>
        </w:tc>
        <w:tc>
          <w:tcPr>
            <w:tcW w:w="1197" w:type="pct"/>
          </w:tcPr>
          <w:p w14:paraId="04D32056" w14:textId="615CD1F6" w:rsidR="006B6343" w:rsidRPr="00863332" w:rsidRDefault="006B6343" w:rsidP="00D833B9">
            <w:pPr>
              <w:pStyle w:val="TableParagraph"/>
              <w:ind w:left="33" w:right="19"/>
              <w:rPr>
                <w:sz w:val="20"/>
                <w:szCs w:val="20"/>
              </w:rPr>
            </w:pPr>
            <w:r w:rsidRPr="00863332">
              <w:rPr>
                <w:sz w:val="20"/>
                <w:szCs w:val="20"/>
              </w:rPr>
              <w:t>Нормативный метод</w:t>
            </w:r>
            <w:r>
              <w:rPr>
                <w:sz w:val="20"/>
                <w:szCs w:val="20"/>
              </w:rPr>
              <w:t xml:space="preserve"> </w:t>
            </w:r>
            <w:r w:rsidRPr="00863332">
              <w:rPr>
                <w:spacing w:val="-57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учета затрат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и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система</w:t>
            </w:r>
            <w:r w:rsidRPr="00863332">
              <w:rPr>
                <w:spacing w:val="-2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«стандарт-кост»</w:t>
            </w:r>
          </w:p>
        </w:tc>
        <w:tc>
          <w:tcPr>
            <w:tcW w:w="440" w:type="pct"/>
          </w:tcPr>
          <w:p w14:paraId="328C2E07" w14:textId="77777777" w:rsidR="006B6343" w:rsidRPr="00863332" w:rsidRDefault="006B6343" w:rsidP="008F6FB4">
            <w:pPr>
              <w:jc w:val="center"/>
            </w:pPr>
            <w:r>
              <w:t>26</w:t>
            </w:r>
          </w:p>
        </w:tc>
        <w:tc>
          <w:tcPr>
            <w:tcW w:w="401" w:type="pct"/>
          </w:tcPr>
          <w:p w14:paraId="46CE9184" w14:textId="77777777" w:rsidR="006B6343" w:rsidRPr="00863332" w:rsidRDefault="006B6343" w:rsidP="008F6FB4">
            <w:pPr>
              <w:jc w:val="center"/>
            </w:pPr>
            <w:r>
              <w:t>16</w:t>
            </w:r>
          </w:p>
        </w:tc>
        <w:tc>
          <w:tcPr>
            <w:tcW w:w="524" w:type="pct"/>
          </w:tcPr>
          <w:p w14:paraId="7DB16006" w14:textId="77777777" w:rsidR="006B6343" w:rsidRPr="00863332" w:rsidRDefault="006B6343" w:rsidP="008F6FB4">
            <w:pPr>
              <w:jc w:val="center"/>
            </w:pPr>
            <w:r>
              <w:t>8</w:t>
            </w:r>
          </w:p>
        </w:tc>
        <w:tc>
          <w:tcPr>
            <w:tcW w:w="546" w:type="pct"/>
          </w:tcPr>
          <w:p w14:paraId="18BDB5AD" w14:textId="77777777" w:rsidR="006B6343" w:rsidRPr="00863332" w:rsidRDefault="006B6343" w:rsidP="008F6FB4">
            <w:pPr>
              <w:jc w:val="center"/>
            </w:pPr>
            <w:r>
              <w:t>8</w:t>
            </w:r>
          </w:p>
        </w:tc>
        <w:tc>
          <w:tcPr>
            <w:tcW w:w="736" w:type="pct"/>
          </w:tcPr>
          <w:p w14:paraId="40EF6C1D" w14:textId="77777777" w:rsidR="006B6343" w:rsidRPr="00863332" w:rsidRDefault="006B6343" w:rsidP="008F6FB4">
            <w:pPr>
              <w:jc w:val="center"/>
            </w:pPr>
            <w:r>
              <w:t>10</w:t>
            </w:r>
          </w:p>
        </w:tc>
        <w:tc>
          <w:tcPr>
            <w:tcW w:w="869" w:type="pct"/>
          </w:tcPr>
          <w:p w14:paraId="3C136C34" w14:textId="77777777" w:rsidR="006B6343" w:rsidRPr="00863332" w:rsidRDefault="006B6343" w:rsidP="008F6FB4">
            <w:pPr>
              <w:jc w:val="center"/>
            </w:pPr>
            <w:r w:rsidRPr="00863332">
              <w:t>Решение</w:t>
            </w:r>
          </w:p>
          <w:p w14:paraId="502ACE4C" w14:textId="77777777" w:rsidR="006B6343" w:rsidRPr="00863332" w:rsidRDefault="006B6343" w:rsidP="008F6FB4">
            <w:pPr>
              <w:jc w:val="center"/>
            </w:pPr>
            <w:r w:rsidRPr="00863332">
              <w:t>задач, тесты</w:t>
            </w:r>
          </w:p>
        </w:tc>
      </w:tr>
      <w:tr w:rsidR="006B6343" w:rsidRPr="00BB2032" w14:paraId="5C1937EA" w14:textId="77777777" w:rsidTr="008F6FB4">
        <w:trPr>
          <w:trHeight w:val="403"/>
        </w:trPr>
        <w:tc>
          <w:tcPr>
            <w:tcW w:w="287" w:type="pct"/>
          </w:tcPr>
          <w:p w14:paraId="4A444D98" w14:textId="77777777" w:rsidR="006B6343" w:rsidRPr="00863332" w:rsidRDefault="006B6343" w:rsidP="008F6FB4">
            <w:pPr>
              <w:ind w:right="-766"/>
              <w:jc w:val="both"/>
              <w:rPr>
                <w:b/>
                <w:bCs/>
                <w:iCs/>
              </w:rPr>
            </w:pPr>
            <w:r w:rsidRPr="00863332">
              <w:rPr>
                <w:bCs/>
                <w:iCs/>
              </w:rPr>
              <w:t>5</w:t>
            </w:r>
          </w:p>
        </w:tc>
        <w:tc>
          <w:tcPr>
            <w:tcW w:w="1197" w:type="pct"/>
          </w:tcPr>
          <w:p w14:paraId="3961A55F" w14:textId="77777777" w:rsidR="006B6343" w:rsidRPr="00863332" w:rsidRDefault="006B6343" w:rsidP="008F6FB4">
            <w:pPr>
              <w:pStyle w:val="TableParagraph"/>
              <w:ind w:left="33" w:right="190"/>
              <w:rPr>
                <w:sz w:val="20"/>
                <w:szCs w:val="20"/>
              </w:rPr>
            </w:pPr>
            <w:r w:rsidRPr="00863332">
              <w:rPr>
                <w:sz w:val="20"/>
                <w:szCs w:val="20"/>
              </w:rPr>
              <w:t>Учет и исчисление</w:t>
            </w:r>
            <w:r w:rsidRPr="00863332">
              <w:rPr>
                <w:spacing w:val="-57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затрат по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местам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формирования,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центрам</w:t>
            </w:r>
            <w:r w:rsidRPr="00863332">
              <w:rPr>
                <w:spacing w:val="1"/>
                <w:sz w:val="20"/>
                <w:szCs w:val="20"/>
              </w:rPr>
              <w:t xml:space="preserve"> </w:t>
            </w:r>
            <w:r w:rsidRPr="00863332">
              <w:rPr>
                <w:sz w:val="20"/>
                <w:szCs w:val="20"/>
              </w:rPr>
              <w:t>ответственности.</w:t>
            </w:r>
          </w:p>
          <w:p w14:paraId="72120F97" w14:textId="77777777" w:rsidR="006B6343" w:rsidRPr="00863332" w:rsidRDefault="006B6343" w:rsidP="008F6FB4">
            <w:pPr>
              <w:ind w:right="33"/>
            </w:pPr>
            <w:r w:rsidRPr="00863332">
              <w:t>Бюджетирование</w:t>
            </w:r>
          </w:p>
        </w:tc>
        <w:tc>
          <w:tcPr>
            <w:tcW w:w="440" w:type="pct"/>
          </w:tcPr>
          <w:p w14:paraId="39ED0B24" w14:textId="77777777" w:rsidR="006B6343" w:rsidRPr="00863332" w:rsidRDefault="006B6343" w:rsidP="008F6FB4">
            <w:pPr>
              <w:jc w:val="center"/>
            </w:pPr>
            <w:r w:rsidRPr="00863332">
              <w:t>1</w:t>
            </w:r>
            <w:r>
              <w:t>7</w:t>
            </w:r>
          </w:p>
        </w:tc>
        <w:tc>
          <w:tcPr>
            <w:tcW w:w="401" w:type="pct"/>
          </w:tcPr>
          <w:p w14:paraId="55D14483" w14:textId="77777777" w:rsidR="006B6343" w:rsidRPr="00863332" w:rsidRDefault="006B6343" w:rsidP="008F6FB4">
            <w:pPr>
              <w:jc w:val="center"/>
            </w:pPr>
            <w:r>
              <w:t>12</w:t>
            </w:r>
          </w:p>
        </w:tc>
        <w:tc>
          <w:tcPr>
            <w:tcW w:w="524" w:type="pct"/>
          </w:tcPr>
          <w:p w14:paraId="583E26A9" w14:textId="77777777" w:rsidR="006B6343" w:rsidRPr="00863332" w:rsidRDefault="006B6343" w:rsidP="008F6FB4">
            <w:pPr>
              <w:jc w:val="center"/>
            </w:pPr>
            <w:r>
              <w:t>6</w:t>
            </w:r>
          </w:p>
        </w:tc>
        <w:tc>
          <w:tcPr>
            <w:tcW w:w="546" w:type="pct"/>
          </w:tcPr>
          <w:p w14:paraId="635E0FC3" w14:textId="77777777" w:rsidR="006B6343" w:rsidRPr="00863332" w:rsidRDefault="006B6343" w:rsidP="008F6FB4">
            <w:pPr>
              <w:jc w:val="center"/>
            </w:pPr>
            <w:r>
              <w:t>6</w:t>
            </w:r>
          </w:p>
        </w:tc>
        <w:tc>
          <w:tcPr>
            <w:tcW w:w="736" w:type="pct"/>
          </w:tcPr>
          <w:p w14:paraId="2A8F9B09" w14:textId="77777777" w:rsidR="006B6343" w:rsidRPr="00863332" w:rsidRDefault="006B6343" w:rsidP="008F6FB4">
            <w:pPr>
              <w:jc w:val="center"/>
            </w:pPr>
            <w:r>
              <w:t>5</w:t>
            </w:r>
          </w:p>
        </w:tc>
        <w:tc>
          <w:tcPr>
            <w:tcW w:w="869" w:type="pct"/>
          </w:tcPr>
          <w:p w14:paraId="623B7106" w14:textId="77777777" w:rsidR="006B6343" w:rsidRPr="00863332" w:rsidRDefault="006B6343" w:rsidP="008F6FB4">
            <w:pPr>
              <w:jc w:val="center"/>
            </w:pPr>
            <w:r w:rsidRPr="00863332">
              <w:t>Опрос,</w:t>
            </w:r>
          </w:p>
          <w:p w14:paraId="1D6BDB55" w14:textId="77777777" w:rsidR="006B6343" w:rsidRPr="00863332" w:rsidRDefault="006B6343" w:rsidP="008F6FB4">
            <w:pPr>
              <w:jc w:val="center"/>
            </w:pPr>
            <w:r w:rsidRPr="00863332">
              <w:t>решение</w:t>
            </w:r>
          </w:p>
          <w:p w14:paraId="4DCA11C9" w14:textId="77777777" w:rsidR="006B6343" w:rsidRPr="00863332" w:rsidRDefault="006B6343" w:rsidP="008F6FB4">
            <w:pPr>
              <w:jc w:val="center"/>
            </w:pPr>
            <w:r w:rsidRPr="00863332">
              <w:t>задач, тесты</w:t>
            </w:r>
          </w:p>
        </w:tc>
      </w:tr>
      <w:tr w:rsidR="006B6343" w:rsidRPr="00BB2032" w14:paraId="5B91FFB0" w14:textId="77777777" w:rsidTr="008F6FB4">
        <w:trPr>
          <w:trHeight w:val="403"/>
        </w:trPr>
        <w:tc>
          <w:tcPr>
            <w:tcW w:w="287" w:type="pct"/>
          </w:tcPr>
          <w:p w14:paraId="4E82FB6D" w14:textId="77777777" w:rsidR="006B6343" w:rsidRPr="00863332" w:rsidRDefault="006B6343" w:rsidP="008F6FB4">
            <w:pPr>
              <w:ind w:right="-766"/>
              <w:jc w:val="both"/>
              <w:rPr>
                <w:bCs/>
                <w:iCs/>
              </w:rPr>
            </w:pPr>
            <w:r w:rsidRPr="00863332">
              <w:rPr>
                <w:bCs/>
                <w:iCs/>
              </w:rPr>
              <w:t>6</w:t>
            </w:r>
          </w:p>
        </w:tc>
        <w:tc>
          <w:tcPr>
            <w:tcW w:w="1197" w:type="pct"/>
          </w:tcPr>
          <w:p w14:paraId="11F46243" w14:textId="77777777" w:rsidR="006B6343" w:rsidRPr="00863332" w:rsidRDefault="006B6343" w:rsidP="008F6FB4">
            <w:pPr>
              <w:ind w:right="33"/>
              <w:jc w:val="both"/>
            </w:pPr>
            <w:r w:rsidRPr="00863332">
              <w:t xml:space="preserve">В целом по </w:t>
            </w:r>
            <w:r w:rsidRPr="00863332">
              <w:lastRenderedPageBreak/>
              <w:t>дисциплине</w:t>
            </w:r>
          </w:p>
        </w:tc>
        <w:tc>
          <w:tcPr>
            <w:tcW w:w="440" w:type="pct"/>
          </w:tcPr>
          <w:p w14:paraId="676A59C3" w14:textId="77777777" w:rsidR="006B6343" w:rsidRPr="00863332" w:rsidRDefault="006B6343" w:rsidP="008F6FB4">
            <w:pPr>
              <w:jc w:val="center"/>
            </w:pPr>
            <w:r w:rsidRPr="00863332">
              <w:lastRenderedPageBreak/>
              <w:t>108</w:t>
            </w:r>
          </w:p>
        </w:tc>
        <w:tc>
          <w:tcPr>
            <w:tcW w:w="401" w:type="pct"/>
          </w:tcPr>
          <w:p w14:paraId="76027B3B" w14:textId="77777777" w:rsidR="006B6343" w:rsidRPr="00863332" w:rsidRDefault="006B6343" w:rsidP="008F6FB4">
            <w:pPr>
              <w:jc w:val="center"/>
            </w:pPr>
            <w:r>
              <w:t>68</w:t>
            </w:r>
          </w:p>
        </w:tc>
        <w:tc>
          <w:tcPr>
            <w:tcW w:w="524" w:type="pct"/>
          </w:tcPr>
          <w:p w14:paraId="583E8E21" w14:textId="77777777" w:rsidR="006B6343" w:rsidRPr="00863332" w:rsidRDefault="006B6343" w:rsidP="008F6FB4">
            <w:pPr>
              <w:jc w:val="center"/>
            </w:pPr>
            <w:r>
              <w:t>34</w:t>
            </w:r>
          </w:p>
        </w:tc>
        <w:tc>
          <w:tcPr>
            <w:tcW w:w="546" w:type="pct"/>
          </w:tcPr>
          <w:p w14:paraId="72DF6007" w14:textId="77777777" w:rsidR="006B6343" w:rsidRPr="00863332" w:rsidRDefault="006B6343" w:rsidP="008F6FB4">
            <w:pPr>
              <w:jc w:val="center"/>
            </w:pPr>
            <w:r>
              <w:t>3</w:t>
            </w:r>
            <w:r w:rsidRPr="00863332">
              <w:t>4</w:t>
            </w:r>
          </w:p>
        </w:tc>
        <w:tc>
          <w:tcPr>
            <w:tcW w:w="736" w:type="pct"/>
          </w:tcPr>
          <w:p w14:paraId="7E73D6CA" w14:textId="77777777" w:rsidR="006B6343" w:rsidRPr="00863332" w:rsidRDefault="006B6343" w:rsidP="008F6FB4">
            <w:pPr>
              <w:jc w:val="center"/>
            </w:pPr>
            <w:r>
              <w:t>40</w:t>
            </w:r>
          </w:p>
        </w:tc>
        <w:tc>
          <w:tcPr>
            <w:tcW w:w="869" w:type="pct"/>
          </w:tcPr>
          <w:p w14:paraId="3D03F31A" w14:textId="77777777" w:rsidR="006B6343" w:rsidRPr="00863332" w:rsidRDefault="006B6343" w:rsidP="008F6FB4">
            <w:pPr>
              <w:jc w:val="center"/>
            </w:pPr>
            <w:r w:rsidRPr="00863332">
              <w:t xml:space="preserve">Согласно </w:t>
            </w:r>
            <w:r w:rsidRPr="00863332">
              <w:lastRenderedPageBreak/>
              <w:t>учебному плану: контрольная работа</w:t>
            </w:r>
          </w:p>
        </w:tc>
      </w:tr>
      <w:tr w:rsidR="006B6343" w:rsidRPr="00BB2032" w14:paraId="017B7490" w14:textId="77777777" w:rsidTr="008F6FB4">
        <w:trPr>
          <w:trHeight w:val="418"/>
        </w:trPr>
        <w:tc>
          <w:tcPr>
            <w:tcW w:w="287" w:type="pct"/>
          </w:tcPr>
          <w:p w14:paraId="0B0AFB93" w14:textId="77777777" w:rsidR="006B6343" w:rsidRPr="00863332" w:rsidRDefault="006B6343" w:rsidP="008F6FB4">
            <w:pPr>
              <w:ind w:right="-766"/>
              <w:jc w:val="right"/>
            </w:pPr>
          </w:p>
        </w:tc>
        <w:tc>
          <w:tcPr>
            <w:tcW w:w="1197" w:type="pct"/>
          </w:tcPr>
          <w:p w14:paraId="3F61FAD0" w14:textId="77777777" w:rsidR="006B6343" w:rsidRPr="00863332" w:rsidRDefault="006B6343" w:rsidP="008F6FB4">
            <w:pPr>
              <w:ind w:right="33"/>
              <w:jc w:val="center"/>
            </w:pPr>
            <w:r w:rsidRPr="00863332">
              <w:rPr>
                <w:b/>
              </w:rPr>
              <w:t>Итого в %</w:t>
            </w:r>
          </w:p>
        </w:tc>
        <w:tc>
          <w:tcPr>
            <w:tcW w:w="440" w:type="pct"/>
          </w:tcPr>
          <w:p w14:paraId="2CDFD12F" w14:textId="77777777" w:rsidR="006B6343" w:rsidRPr="00863332" w:rsidRDefault="006B6343" w:rsidP="008F6FB4">
            <w:pPr>
              <w:jc w:val="center"/>
              <w:rPr>
                <w:b/>
              </w:rPr>
            </w:pPr>
            <w:r w:rsidRPr="00863332">
              <w:rPr>
                <w:b/>
              </w:rPr>
              <w:t>100</w:t>
            </w:r>
          </w:p>
        </w:tc>
        <w:tc>
          <w:tcPr>
            <w:tcW w:w="401" w:type="pct"/>
          </w:tcPr>
          <w:p w14:paraId="2168C6D3" w14:textId="77777777" w:rsidR="006B6343" w:rsidRPr="00863332" w:rsidRDefault="006B6343" w:rsidP="008F6FB4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524" w:type="pct"/>
          </w:tcPr>
          <w:p w14:paraId="4BA062D2" w14:textId="041F07AE" w:rsidR="006B6343" w:rsidRPr="00863332" w:rsidRDefault="00C60239" w:rsidP="008F6FB4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46" w:type="pct"/>
          </w:tcPr>
          <w:p w14:paraId="62FBE7C8" w14:textId="69892150" w:rsidR="006B6343" w:rsidRPr="00863332" w:rsidRDefault="00C60239" w:rsidP="008F6FB4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6" w:type="pct"/>
          </w:tcPr>
          <w:p w14:paraId="74F7C728" w14:textId="77777777" w:rsidR="006B6343" w:rsidRPr="00863332" w:rsidRDefault="006B6343" w:rsidP="008F6FB4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27" w:name="_GoBack"/>
            <w:bookmarkEnd w:id="27"/>
          </w:p>
        </w:tc>
        <w:tc>
          <w:tcPr>
            <w:tcW w:w="869" w:type="pct"/>
          </w:tcPr>
          <w:p w14:paraId="60A05220" w14:textId="77777777" w:rsidR="006B6343" w:rsidRPr="00863332" w:rsidRDefault="006B6343" w:rsidP="008F6FB4">
            <w:pPr>
              <w:jc w:val="center"/>
              <w:rPr>
                <w:b/>
              </w:rPr>
            </w:pPr>
          </w:p>
        </w:tc>
      </w:tr>
    </w:tbl>
    <w:p w14:paraId="3016DF13" w14:textId="748CA592" w:rsidR="00BB2FA5" w:rsidRDefault="00BB2FA5" w:rsidP="0086256C">
      <w:pPr>
        <w:rPr>
          <w:sz w:val="28"/>
          <w:szCs w:val="28"/>
        </w:rPr>
      </w:pPr>
    </w:p>
    <w:p w14:paraId="2F838FFA" w14:textId="653730A0" w:rsidR="00DF2442" w:rsidRDefault="00DF2442" w:rsidP="0086256C">
      <w:pPr>
        <w:rPr>
          <w:sz w:val="28"/>
          <w:szCs w:val="28"/>
        </w:rPr>
      </w:pPr>
    </w:p>
    <w:p w14:paraId="18FEC340" w14:textId="20F74FBB" w:rsidR="009446A7" w:rsidRDefault="00D469BD" w:rsidP="00EA701E">
      <w:pPr>
        <w:pStyle w:val="3"/>
        <w:rPr>
          <w:rStyle w:val="FontStyle17"/>
          <w:b/>
          <w:bCs/>
          <w:sz w:val="28"/>
          <w:szCs w:val="20"/>
        </w:rPr>
      </w:pPr>
      <w:bookmarkStart w:id="28" w:name="_Toc89619179"/>
      <w:bookmarkStart w:id="29" w:name="_Toc117791925"/>
      <w:bookmarkStart w:id="30" w:name="_Toc466310755"/>
      <w:r>
        <w:rPr>
          <w:rStyle w:val="FontStyle17"/>
          <w:b/>
          <w:sz w:val="28"/>
          <w:szCs w:val="20"/>
        </w:rPr>
        <w:t xml:space="preserve">5.3 </w:t>
      </w:r>
      <w:r w:rsidR="009446A7" w:rsidRPr="007A46B1">
        <w:rPr>
          <w:rStyle w:val="FontStyle17"/>
          <w:b/>
          <w:sz w:val="28"/>
          <w:szCs w:val="20"/>
        </w:rPr>
        <w:t>Содержание семинаров, практических занятий</w:t>
      </w:r>
      <w:bookmarkEnd w:id="28"/>
      <w:bookmarkEnd w:id="29"/>
    </w:p>
    <w:p w14:paraId="6ADCBBCF" w14:textId="0B1814F2" w:rsidR="00D469BD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D469BD">
        <w:rPr>
          <w:sz w:val="24"/>
          <w:szCs w:val="24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3366"/>
        <w:gridCol w:w="2756"/>
      </w:tblGrid>
      <w:tr w:rsidR="00361841" w:rsidRPr="00FE449D" w14:paraId="5C92201B" w14:textId="77777777" w:rsidTr="00FC4C9D">
        <w:tc>
          <w:tcPr>
            <w:tcW w:w="1704" w:type="pct"/>
          </w:tcPr>
          <w:bookmarkEnd w:id="30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58AC7F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17CECFD6" w:rsidR="000D263C" w:rsidRPr="00C97325" w:rsidRDefault="00DF2442" w:rsidP="000D263C">
            <w:pPr>
              <w:jc w:val="both"/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Тема 1. Теоретические основы управленческого учета</w:t>
            </w:r>
          </w:p>
        </w:tc>
        <w:tc>
          <w:tcPr>
            <w:tcW w:w="1812" w:type="pct"/>
          </w:tcPr>
          <w:p w14:paraId="52E4D0E6" w14:textId="77777777" w:rsidR="00DF2442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1.Особенности</w:t>
            </w:r>
            <w:r w:rsidRPr="00DF2442">
              <w:rPr>
                <w:sz w:val="22"/>
                <w:szCs w:val="22"/>
              </w:rPr>
              <w:tab/>
              <w:t>управленческого</w:t>
            </w:r>
            <w:r>
              <w:rPr>
                <w:sz w:val="22"/>
                <w:szCs w:val="22"/>
              </w:rPr>
              <w:t xml:space="preserve"> </w:t>
            </w:r>
            <w:r w:rsidRPr="00DF2442">
              <w:rPr>
                <w:sz w:val="22"/>
                <w:szCs w:val="22"/>
              </w:rPr>
              <w:t>учета. Функции</w:t>
            </w:r>
            <w:r w:rsidRPr="00DF2442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</w:t>
            </w:r>
            <w:r w:rsidRPr="00DF2442">
              <w:rPr>
                <w:sz w:val="22"/>
                <w:szCs w:val="22"/>
              </w:rPr>
              <w:t xml:space="preserve">бухгалтера-аналитика, осуществляющего управленческий учет. </w:t>
            </w:r>
          </w:p>
          <w:p w14:paraId="43D61543" w14:textId="253A914C" w:rsidR="00DF2442" w:rsidRPr="00DF2442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2.Учетная политика в целях управленческого учета.</w:t>
            </w:r>
          </w:p>
          <w:p w14:paraId="79AE60CD" w14:textId="77777777" w:rsidR="007D6E19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15D3CEBA" w:rsidR="00B36361" w:rsidRPr="00C97325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Р. 8: 1-9</w:t>
            </w:r>
            <w:r>
              <w:rPr>
                <w:sz w:val="22"/>
                <w:szCs w:val="22"/>
              </w:rPr>
              <w:t xml:space="preserve"> </w:t>
            </w:r>
            <w:r w:rsidRPr="00DF2442">
              <w:rPr>
                <w:sz w:val="22"/>
                <w:szCs w:val="22"/>
              </w:rPr>
              <w:t>Р: 9: 1-1</w:t>
            </w:r>
            <w:r w:rsidR="00D8465C">
              <w:rPr>
                <w:sz w:val="22"/>
                <w:szCs w:val="22"/>
              </w:rPr>
              <w:t>0</w:t>
            </w:r>
          </w:p>
        </w:tc>
        <w:tc>
          <w:tcPr>
            <w:tcW w:w="1484" w:type="pct"/>
          </w:tcPr>
          <w:p w14:paraId="373969A2" w14:textId="3285E2CD" w:rsidR="00DF2442" w:rsidRPr="00DF2442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1.Опрос</w:t>
            </w:r>
          </w:p>
          <w:p w14:paraId="0437940B" w14:textId="4E6363A4" w:rsidR="000D263C" w:rsidRPr="00C97325" w:rsidRDefault="00DF2442" w:rsidP="00DF2442">
            <w:pPr>
              <w:rPr>
                <w:sz w:val="22"/>
                <w:szCs w:val="22"/>
              </w:rPr>
            </w:pPr>
            <w:r w:rsidRPr="00DF2442">
              <w:rPr>
                <w:sz w:val="22"/>
                <w:szCs w:val="22"/>
              </w:rPr>
              <w:t>2.Решение ситуационного задания.</w:t>
            </w:r>
          </w:p>
        </w:tc>
      </w:tr>
      <w:tr w:rsidR="000D263C" w:rsidRPr="00FE449D" w14:paraId="1CD52E3F" w14:textId="77777777" w:rsidTr="00BF3DE2">
        <w:tc>
          <w:tcPr>
            <w:tcW w:w="1704" w:type="pct"/>
          </w:tcPr>
          <w:p w14:paraId="2B4C69EB" w14:textId="0882D3C7" w:rsidR="000D263C" w:rsidRPr="00C97325" w:rsidRDefault="00DF2442" w:rsidP="000D263C">
            <w:pPr>
              <w:jc w:val="both"/>
              <w:rPr>
                <w:sz w:val="22"/>
                <w:szCs w:val="22"/>
              </w:rPr>
            </w:pPr>
            <w:r w:rsidRPr="00DF2442">
              <w:rPr>
                <w:spacing w:val="-1"/>
                <w:sz w:val="22"/>
                <w:szCs w:val="22"/>
              </w:rPr>
              <w:t>Тема 2. Затраты. Основные понятия, концепции и классификация</w:t>
            </w:r>
          </w:p>
        </w:tc>
        <w:tc>
          <w:tcPr>
            <w:tcW w:w="1812" w:type="pct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A41959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762975" w14:textId="77777777" w:rsidR="00DF2442" w:rsidRDefault="00DF2442" w:rsidP="00C60239">
                  <w:pPr>
                    <w:pStyle w:val="TableParagraph"/>
                    <w:framePr w:hSpace="180" w:wrap="around" w:vAnchor="text" w:hAnchor="margin" w:y="219"/>
                  </w:pPr>
                  <w:r>
                    <w:t>1.Эволюция методов учета затрат. 2.Организация учета производственных затрат.</w:t>
                  </w:r>
                </w:p>
                <w:p w14:paraId="47214DB6" w14:textId="77777777" w:rsidR="00DF2442" w:rsidRDefault="00DF2442" w:rsidP="00C60239">
                  <w:pPr>
                    <w:pStyle w:val="TableParagraph"/>
                    <w:framePr w:hSpace="180" w:wrap="around" w:vAnchor="text" w:hAnchor="margin" w:y="219"/>
                  </w:pPr>
                  <w:r>
                    <w:t>3.</w:t>
                  </w:r>
                  <w:r>
                    <w:tab/>
                    <w:t>Формирование рабочего плана счетов для целей управленческого учета.</w:t>
                  </w:r>
                </w:p>
                <w:p w14:paraId="63AF21A5" w14:textId="77777777" w:rsidR="00DF2442" w:rsidRDefault="00DF2442" w:rsidP="00C60239">
                  <w:pPr>
                    <w:pStyle w:val="TableParagraph"/>
                    <w:framePr w:hSpace="180" w:wrap="around" w:vAnchor="text" w:hAnchor="margin" w:y="219"/>
                  </w:pPr>
                  <w:r>
                    <w:t>4.</w:t>
                  </w:r>
                  <w:r>
                    <w:tab/>
                    <w:t>Группировка затрат. Распределение затрат.</w:t>
                  </w:r>
                </w:p>
                <w:p w14:paraId="215E1C01" w14:textId="77777777" w:rsidR="00A41959" w:rsidRDefault="00DF2442" w:rsidP="00C60239">
                  <w:pPr>
                    <w:pStyle w:val="TableParagraph"/>
                    <w:framePr w:hSpace="180" w:wrap="around" w:vAnchor="text" w:hAnchor="margin" w:y="219"/>
                  </w:pPr>
                  <w:r>
                    <w:t>Рекомендуемые источники: Р. 8: 1-9</w:t>
                  </w:r>
                </w:p>
                <w:p w14:paraId="2A4518E3" w14:textId="5D12D92F" w:rsidR="00FA6F83" w:rsidRPr="00A41959" w:rsidRDefault="00FA6F83" w:rsidP="00C60239">
                  <w:pPr>
                    <w:pStyle w:val="TableParagraph"/>
                    <w:framePr w:hSpace="180" w:wrap="around" w:vAnchor="text" w:hAnchor="margin" w:y="219"/>
                  </w:pPr>
                  <w:r w:rsidRPr="00FA6F83">
                    <w:t>Р: 9: 1-10</w:t>
                  </w:r>
                </w:p>
              </w:tc>
            </w:tr>
          </w:tbl>
          <w:p w14:paraId="11D9CF9E" w14:textId="6B8A0DEC" w:rsidR="000D263C" w:rsidRPr="00C97325" w:rsidRDefault="000D263C" w:rsidP="000D263C">
            <w:pPr>
              <w:pStyle w:val="TableParagraph"/>
            </w:pPr>
          </w:p>
        </w:tc>
        <w:tc>
          <w:tcPr>
            <w:tcW w:w="1484" w:type="pct"/>
          </w:tcPr>
          <w:p w14:paraId="166D2BFF" w14:textId="2CD6C718" w:rsidR="00DF2442" w:rsidRDefault="00DF2442" w:rsidP="00DF2442">
            <w:pPr>
              <w:pStyle w:val="TableParagraph"/>
            </w:pPr>
            <w:r>
              <w:t>1.Опрос</w:t>
            </w:r>
          </w:p>
          <w:p w14:paraId="1F9E7402" w14:textId="46A0A0B6" w:rsidR="000D263C" w:rsidRPr="00C97325" w:rsidRDefault="00DF2442" w:rsidP="00DF2442">
            <w:pPr>
              <w:pStyle w:val="TableParagraph"/>
            </w:pPr>
            <w:r>
              <w:t>2.Решение ситуационных заданий на определение видов затрат по различным классификациям.</w:t>
            </w:r>
          </w:p>
        </w:tc>
      </w:tr>
      <w:tr w:rsidR="000D263C" w:rsidRPr="00FE449D" w14:paraId="0CA3023E" w14:textId="77777777" w:rsidTr="00BF3DE2">
        <w:tc>
          <w:tcPr>
            <w:tcW w:w="1704" w:type="pct"/>
          </w:tcPr>
          <w:p w14:paraId="395BDF3C" w14:textId="1C832E09" w:rsidR="000D263C" w:rsidRPr="00C97325" w:rsidRDefault="00FA6F83" w:rsidP="000D263C">
            <w:pPr>
              <w:pStyle w:val="TableParagraph"/>
            </w:pPr>
            <w:r w:rsidRPr="00FA6F83">
              <w:rPr>
                <w:spacing w:val="-1"/>
              </w:rPr>
              <w:t>Тема 3. Учет затрат и калькулирование себестоимости продукции (работ, услуг)</w:t>
            </w:r>
          </w:p>
        </w:tc>
        <w:tc>
          <w:tcPr>
            <w:tcW w:w="1812" w:type="pct"/>
          </w:tcPr>
          <w:p w14:paraId="0FC4A1E1" w14:textId="633FC8D2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1.Себестоимость продукции: ее состав, виды. Принципы калькулирования, его объект и методы.</w:t>
            </w:r>
          </w:p>
          <w:p w14:paraId="0582FD7F" w14:textId="2107F962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2.Учет прямых затрат в составе себестоимости продукции (работ, услуг).</w:t>
            </w:r>
          </w:p>
          <w:p w14:paraId="0D43B2ED" w14:textId="49F6D6F4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3.Учет косвенных расходов в составе себестоимости продукции (работ, услуг). 4.Выбор метода распределения косвенных расходов.</w:t>
            </w:r>
          </w:p>
          <w:p w14:paraId="7933F401" w14:textId="0908CA5E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 xml:space="preserve">5.Условия применения на </w:t>
            </w:r>
            <w:r w:rsidRPr="00FA6F83">
              <w:rPr>
                <w:sz w:val="22"/>
                <w:szCs w:val="22"/>
                <w:lang w:eastAsia="en-US"/>
              </w:rPr>
              <w:lastRenderedPageBreak/>
              <w:t xml:space="preserve">практике попроцессного, </w:t>
            </w:r>
            <w:r>
              <w:t xml:space="preserve"> </w:t>
            </w:r>
            <w:r w:rsidRPr="00FA6F83">
              <w:rPr>
                <w:sz w:val="22"/>
                <w:szCs w:val="22"/>
                <w:lang w:eastAsia="en-US"/>
              </w:rPr>
              <w:t>попередельного, позаказного методов, метода АВС.</w:t>
            </w:r>
          </w:p>
          <w:p w14:paraId="5924B642" w14:textId="77D260F2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6.Метод «директ-костинг»: преимущества и недостатки.</w:t>
            </w:r>
          </w:p>
          <w:p w14:paraId="7070F164" w14:textId="70AB1FE1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7.Принятие решений по ценообразованию. Лимитирующий фактор.</w:t>
            </w:r>
          </w:p>
          <w:p w14:paraId="7C1D946B" w14:textId="77777777" w:rsidR="007D6E19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 xml:space="preserve">Рекомендуемые источники: </w:t>
            </w:r>
          </w:p>
          <w:p w14:paraId="37E98D5A" w14:textId="7D568AF3" w:rsidR="00FA6F83" w:rsidRPr="00FA6F83" w:rsidRDefault="00FA6F83" w:rsidP="00FA6F83">
            <w:pPr>
              <w:rPr>
                <w:sz w:val="22"/>
                <w:szCs w:val="22"/>
                <w:lang w:eastAsia="en-US"/>
              </w:rPr>
            </w:pPr>
            <w:r w:rsidRPr="00FA6F83">
              <w:rPr>
                <w:sz w:val="22"/>
                <w:szCs w:val="22"/>
                <w:lang w:eastAsia="en-US"/>
              </w:rPr>
              <w:t>Р. 8: 1-9</w:t>
            </w:r>
          </w:p>
          <w:p w14:paraId="55F145E4" w14:textId="15E091A3" w:rsidR="000D263C" w:rsidRPr="00C97325" w:rsidRDefault="00FA6F83" w:rsidP="00FA6F83">
            <w:pPr>
              <w:rPr>
                <w:sz w:val="22"/>
                <w:szCs w:val="22"/>
              </w:rPr>
            </w:pPr>
            <w:r w:rsidRPr="00FA6F83">
              <w:rPr>
                <w:sz w:val="22"/>
                <w:szCs w:val="22"/>
                <w:lang w:eastAsia="en-US"/>
              </w:rPr>
              <w:t>Р: 9: 1-10</w:t>
            </w:r>
          </w:p>
        </w:tc>
        <w:tc>
          <w:tcPr>
            <w:tcW w:w="1484" w:type="pct"/>
          </w:tcPr>
          <w:p w14:paraId="74AA90FA" w14:textId="1B423A6A" w:rsidR="00FA6F83" w:rsidRDefault="00FA6F83" w:rsidP="00FA6F83">
            <w:pPr>
              <w:pStyle w:val="TableParagraph"/>
            </w:pPr>
            <w:r>
              <w:lastRenderedPageBreak/>
              <w:t>1.Опрос</w:t>
            </w:r>
          </w:p>
          <w:p w14:paraId="4E88C2C0" w14:textId="54FE53F8" w:rsidR="00FA6F83" w:rsidRDefault="00FA6F83" w:rsidP="00FA6F83">
            <w:pPr>
              <w:pStyle w:val="TableParagraph"/>
            </w:pPr>
            <w:r>
              <w:t>2.Решение ситуационных заданий на оценку себестоимости, прибыли и запасов при учете переменных (метод</w:t>
            </w:r>
          </w:p>
          <w:p w14:paraId="6FA42A5F" w14:textId="77777777" w:rsidR="00FA6F83" w:rsidRDefault="00FA6F83" w:rsidP="00FA6F83">
            <w:pPr>
              <w:pStyle w:val="TableParagraph"/>
            </w:pPr>
            <w:r>
              <w:t>«директ-костинг») и полных затрат.</w:t>
            </w:r>
          </w:p>
          <w:p w14:paraId="24131F43" w14:textId="3BE82846" w:rsidR="000D263C" w:rsidRPr="00C97325" w:rsidRDefault="00FA6F83" w:rsidP="00FA6F83">
            <w:pPr>
              <w:pStyle w:val="TableParagraph"/>
            </w:pPr>
            <w:r>
              <w:t>3.Решение практических задач по CVP-анализу</w:t>
            </w:r>
          </w:p>
        </w:tc>
      </w:tr>
      <w:tr w:rsidR="000D263C" w:rsidRPr="00FE449D" w14:paraId="43850996" w14:textId="77777777" w:rsidTr="00BF3DE2">
        <w:tc>
          <w:tcPr>
            <w:tcW w:w="1704" w:type="pct"/>
          </w:tcPr>
          <w:p w14:paraId="6499C123" w14:textId="6CE9E624" w:rsidR="000D263C" w:rsidRPr="00C97325" w:rsidRDefault="00A022F3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A022F3">
              <w:lastRenderedPageBreak/>
              <w:t>Тема 4. Нормативный метод учета затрат и система «стандарт- кост»</w:t>
            </w:r>
          </w:p>
        </w:tc>
        <w:tc>
          <w:tcPr>
            <w:tcW w:w="1812" w:type="pct"/>
          </w:tcPr>
          <w:p w14:paraId="43013210" w14:textId="77777777" w:rsidR="00A022F3" w:rsidRP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1.Фактический метод учета затрат. 2.Нормативный метод учета затрат.</w:t>
            </w:r>
          </w:p>
          <w:p w14:paraId="1FEA6AC7" w14:textId="03765FB6" w:rsidR="00A022F3" w:rsidRP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3.Система «стандарт-кост»: понятие, история, возникновение.</w:t>
            </w:r>
          </w:p>
          <w:p w14:paraId="7F0F1B65" w14:textId="6F428804" w:rsidR="00A022F3" w:rsidRP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4.Общее и различия нормативного метода учета затрат и калькулирования себестоимости продукции и системы</w:t>
            </w:r>
          </w:p>
          <w:p w14:paraId="655EACA7" w14:textId="77777777" w:rsid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«стандарт-кост».</w:t>
            </w:r>
          </w:p>
          <w:p w14:paraId="019B005C" w14:textId="6669012B" w:rsidR="00A022F3" w:rsidRP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 xml:space="preserve"> 5.Анализ отклонений</w:t>
            </w:r>
          </w:p>
          <w:p w14:paraId="4822E275" w14:textId="77777777" w:rsidR="007D6E19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 xml:space="preserve">Рекомендуемые источники: </w:t>
            </w:r>
          </w:p>
          <w:p w14:paraId="326976E8" w14:textId="3A32C100" w:rsidR="00A022F3" w:rsidRPr="00A022F3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Р. 8: 1-9</w:t>
            </w:r>
          </w:p>
          <w:p w14:paraId="24EC7B89" w14:textId="13035F94" w:rsidR="006624CA" w:rsidRPr="00C97325" w:rsidRDefault="00A022F3" w:rsidP="00A022F3">
            <w:pPr>
              <w:rPr>
                <w:sz w:val="22"/>
                <w:szCs w:val="22"/>
              </w:rPr>
            </w:pPr>
            <w:r w:rsidRPr="00A022F3">
              <w:rPr>
                <w:sz w:val="22"/>
                <w:szCs w:val="22"/>
              </w:rPr>
              <w:t>Р: 9: 1-10</w:t>
            </w:r>
          </w:p>
        </w:tc>
        <w:tc>
          <w:tcPr>
            <w:tcW w:w="1484" w:type="pct"/>
          </w:tcPr>
          <w:p w14:paraId="325D2EAF" w14:textId="2D1D29C0" w:rsidR="00A65785" w:rsidRPr="00A65785" w:rsidRDefault="00A65785" w:rsidP="00A65785">
            <w:pPr>
              <w:jc w:val="both"/>
              <w:rPr>
                <w:sz w:val="22"/>
                <w:szCs w:val="22"/>
              </w:rPr>
            </w:pPr>
            <w:r w:rsidRPr="00A65785">
              <w:rPr>
                <w:sz w:val="22"/>
                <w:szCs w:val="22"/>
              </w:rPr>
              <w:t>1.Опрос</w:t>
            </w:r>
          </w:p>
          <w:p w14:paraId="3BD4CEF5" w14:textId="52D7856A" w:rsidR="00A65785" w:rsidRPr="00A65785" w:rsidRDefault="00A65785" w:rsidP="00A65785">
            <w:pPr>
              <w:jc w:val="both"/>
              <w:rPr>
                <w:sz w:val="22"/>
                <w:szCs w:val="22"/>
              </w:rPr>
            </w:pPr>
            <w:r w:rsidRPr="00A65785">
              <w:rPr>
                <w:sz w:val="22"/>
                <w:szCs w:val="22"/>
              </w:rPr>
              <w:t>2.Решение практической задачи на расчет отклонений и их анализ в условиях организации учета по системе</w:t>
            </w:r>
          </w:p>
          <w:p w14:paraId="6E146F9B" w14:textId="77777777" w:rsidR="00A65785" w:rsidRPr="00A65785" w:rsidRDefault="00A65785" w:rsidP="00A65785">
            <w:pPr>
              <w:jc w:val="both"/>
              <w:rPr>
                <w:sz w:val="22"/>
                <w:szCs w:val="22"/>
              </w:rPr>
            </w:pPr>
            <w:r w:rsidRPr="00A65785">
              <w:rPr>
                <w:sz w:val="22"/>
                <w:szCs w:val="22"/>
              </w:rPr>
              <w:t>«стандарт-кост» (с использованием табличного</w:t>
            </w:r>
          </w:p>
          <w:p w14:paraId="1F4C0C6A" w14:textId="210A8F03" w:rsidR="000D263C" w:rsidRPr="00C97325" w:rsidRDefault="00A65785" w:rsidP="00A65785">
            <w:pPr>
              <w:jc w:val="both"/>
              <w:rPr>
                <w:sz w:val="22"/>
                <w:szCs w:val="22"/>
              </w:rPr>
            </w:pPr>
            <w:r w:rsidRPr="00A65785">
              <w:rPr>
                <w:sz w:val="22"/>
                <w:szCs w:val="22"/>
              </w:rPr>
              <w:t>процессора Microsoft Excel).</w:t>
            </w:r>
          </w:p>
        </w:tc>
      </w:tr>
      <w:tr w:rsidR="000D263C" w:rsidRPr="00FE449D" w14:paraId="0C415ED5" w14:textId="77777777" w:rsidTr="00BF3DE2">
        <w:tc>
          <w:tcPr>
            <w:tcW w:w="1704" w:type="pct"/>
          </w:tcPr>
          <w:p w14:paraId="5C322EFF" w14:textId="77777777" w:rsidR="00FC5CEB" w:rsidRDefault="00FC5CEB" w:rsidP="00FC5CEB">
            <w:pPr>
              <w:pStyle w:val="TableParagraph"/>
              <w:tabs>
                <w:tab w:val="left" w:pos="702"/>
                <w:tab w:val="left" w:pos="1671"/>
              </w:tabs>
            </w:pPr>
            <w:r>
              <w:t>Тема 5. Учет и исчисление затрат по местам формирования, центрам ответственности.</w:t>
            </w:r>
          </w:p>
          <w:p w14:paraId="61CD997B" w14:textId="0C41CDAC" w:rsidR="000D263C" w:rsidRPr="00C97325" w:rsidRDefault="00FC5CEB" w:rsidP="00FC5CEB">
            <w:pPr>
              <w:pStyle w:val="TableParagraph"/>
              <w:tabs>
                <w:tab w:val="left" w:pos="702"/>
                <w:tab w:val="left" w:pos="1671"/>
              </w:tabs>
            </w:pPr>
            <w:r>
              <w:t>Бюджетирование</w:t>
            </w:r>
          </w:p>
        </w:tc>
        <w:tc>
          <w:tcPr>
            <w:tcW w:w="1812" w:type="pct"/>
          </w:tcPr>
          <w:p w14:paraId="300D2A97" w14:textId="2B4124F8" w:rsidR="00FC5CEB" w:rsidRP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1.Планирование в системе бухгалтерского управленческого учета.</w:t>
            </w:r>
          </w:p>
          <w:p w14:paraId="0427B595" w14:textId="7D3401FA" w:rsidR="00FC5CEB" w:rsidRP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2.Организация учета затрат по центрам ответственности.</w:t>
            </w:r>
          </w:p>
          <w:p w14:paraId="228C7FBB" w14:textId="77777777" w:rsid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3.Классификация</w:t>
            </w:r>
            <w:r w:rsidRPr="00FC5CEB">
              <w:rPr>
                <w:sz w:val="22"/>
                <w:szCs w:val="22"/>
              </w:rPr>
              <w:tab/>
              <w:t xml:space="preserve">бюджетов организации. </w:t>
            </w:r>
          </w:p>
          <w:p w14:paraId="21DD5DE2" w14:textId="77777777" w:rsid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4.Бюджетирование в управленческом учете.</w:t>
            </w:r>
          </w:p>
          <w:p w14:paraId="026DB6A0" w14:textId="030CEC99" w:rsidR="00FC5CEB" w:rsidRP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 xml:space="preserve"> 5.Контроль деятельности центров ответственности</w:t>
            </w:r>
          </w:p>
          <w:p w14:paraId="1A293714" w14:textId="77777777" w:rsidR="007D6E19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 xml:space="preserve">Рекомендуемые источники: </w:t>
            </w:r>
          </w:p>
          <w:p w14:paraId="4603D305" w14:textId="4E547C16" w:rsidR="00FC5CEB" w:rsidRPr="00FC5CEB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Р. 8: 1-9</w:t>
            </w:r>
          </w:p>
          <w:p w14:paraId="566D8564" w14:textId="1BC337D2" w:rsidR="004C4657" w:rsidRPr="00C97325" w:rsidRDefault="00FC5CEB" w:rsidP="00FC5CEB">
            <w:pPr>
              <w:rPr>
                <w:sz w:val="22"/>
                <w:szCs w:val="22"/>
              </w:rPr>
            </w:pPr>
            <w:r w:rsidRPr="00FC5CEB">
              <w:rPr>
                <w:sz w:val="22"/>
                <w:szCs w:val="22"/>
              </w:rPr>
              <w:t>Р: 9: 1-10</w:t>
            </w:r>
          </w:p>
        </w:tc>
        <w:tc>
          <w:tcPr>
            <w:tcW w:w="1484" w:type="pct"/>
          </w:tcPr>
          <w:p w14:paraId="619B3437" w14:textId="1A651799" w:rsidR="00FC5CEB" w:rsidRDefault="00FC5CEB" w:rsidP="00FC5CEB">
            <w:pPr>
              <w:pStyle w:val="TableParagraph"/>
            </w:pPr>
            <w:r>
              <w:t>1.Опрос</w:t>
            </w:r>
          </w:p>
          <w:p w14:paraId="42A342AA" w14:textId="3347068D" w:rsidR="000D263C" w:rsidRPr="00C97325" w:rsidRDefault="00FC5CEB" w:rsidP="00FC5CEB">
            <w:pPr>
              <w:jc w:val="both"/>
              <w:rPr>
                <w:sz w:val="22"/>
                <w:szCs w:val="22"/>
              </w:rPr>
            </w:pPr>
            <w:r>
              <w:t>2.Решение практических задач по разработке бюджетов (с использованием табличного процессора Microsoft Excel).</w:t>
            </w:r>
          </w:p>
        </w:tc>
      </w:tr>
    </w:tbl>
    <w:p w14:paraId="3EE6A517" w14:textId="3B59A4FE" w:rsidR="00447A54" w:rsidRDefault="00447A54" w:rsidP="00A92BFE">
      <w:pPr>
        <w:pStyle w:val="2"/>
        <w:numPr>
          <w:ilvl w:val="0"/>
          <w:numId w:val="37"/>
        </w:numPr>
        <w:rPr>
          <w:rStyle w:val="FontStyle17"/>
          <w:sz w:val="28"/>
          <w:szCs w:val="28"/>
        </w:rPr>
      </w:pPr>
      <w:bookmarkStart w:id="31" w:name="_Toc117791926"/>
      <w:r w:rsidRPr="00EA701E">
        <w:t>Перечень учебно-методического обеспечения для самостоятельной работы обучающихся по дисциплине</w:t>
      </w:r>
      <w:bookmarkEnd w:id="31"/>
    </w:p>
    <w:p w14:paraId="77E3F827" w14:textId="7FB3EDAB" w:rsidR="009B5B11" w:rsidRDefault="009B5B11" w:rsidP="009B5B11"/>
    <w:p w14:paraId="228F6659" w14:textId="77777777" w:rsidR="009B5B11" w:rsidRPr="009B5B11" w:rsidRDefault="009B5B11" w:rsidP="009B5B11">
      <w:pPr>
        <w:pStyle w:val="a3"/>
        <w:spacing w:line="360" w:lineRule="auto"/>
        <w:ind w:right="0" w:firstLine="720"/>
        <w:rPr>
          <w:b w:val="0"/>
          <w:bCs/>
        </w:rPr>
      </w:pPr>
      <w:r w:rsidRPr="009B5B11">
        <w:rPr>
          <w:b w:val="0"/>
          <w:bCs/>
        </w:rPr>
        <w:t>Самостоятельная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работа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студентов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включает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в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себя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выполнение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различного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рода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заданий,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ориентированных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на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более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глубокое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усвоение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материала изучаемой дисциплины «Управленческий учет». Освоение каждой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темы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дисциплины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«Управленческий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учет»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следует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начинать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изучения</w:t>
      </w:r>
      <w:r w:rsidRPr="009B5B11">
        <w:rPr>
          <w:b w:val="0"/>
          <w:bCs/>
          <w:spacing w:val="-67"/>
        </w:rPr>
        <w:t xml:space="preserve"> </w:t>
      </w:r>
      <w:r w:rsidRPr="009B5B11">
        <w:rPr>
          <w:b w:val="0"/>
          <w:bCs/>
        </w:rPr>
        <w:t xml:space="preserve">теоретических основ, используя материал видео лекций, изучая и </w:t>
      </w:r>
      <w:r w:rsidRPr="009B5B11">
        <w:rPr>
          <w:b w:val="0"/>
          <w:bCs/>
        </w:rPr>
        <w:lastRenderedPageBreak/>
        <w:t>конспектируя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законодательную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и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специальную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литературу,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приведенную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в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списке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рекомендуемой основной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литературы.</w:t>
      </w:r>
    </w:p>
    <w:p w14:paraId="725627EA" w14:textId="77777777" w:rsidR="009B5B11" w:rsidRPr="009B5B11" w:rsidRDefault="009B5B11" w:rsidP="009B5B11">
      <w:pPr>
        <w:pStyle w:val="a3"/>
        <w:spacing w:line="360" w:lineRule="auto"/>
        <w:ind w:right="0" w:firstLine="720"/>
        <w:rPr>
          <w:b w:val="0"/>
          <w:bCs/>
        </w:rPr>
      </w:pPr>
      <w:r w:rsidRPr="009B5B11">
        <w:rPr>
          <w:b w:val="0"/>
          <w:bCs/>
        </w:rPr>
        <w:t>Самостоятельная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работа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студентов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Финансового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университета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по</w:t>
      </w:r>
      <w:r w:rsidRPr="009B5B11">
        <w:rPr>
          <w:b w:val="0"/>
          <w:bCs/>
          <w:spacing w:val="1"/>
        </w:rPr>
        <w:t xml:space="preserve"> </w:t>
      </w:r>
      <w:r w:rsidRPr="009B5B11">
        <w:rPr>
          <w:b w:val="0"/>
          <w:bCs/>
        </w:rPr>
        <w:t>изучаемой дисциплине</w:t>
      </w:r>
      <w:r w:rsidRPr="009B5B11">
        <w:rPr>
          <w:b w:val="0"/>
          <w:bCs/>
          <w:spacing w:val="2"/>
        </w:rPr>
        <w:t xml:space="preserve"> </w:t>
      </w:r>
      <w:r w:rsidRPr="009B5B11">
        <w:rPr>
          <w:b w:val="0"/>
          <w:bCs/>
        </w:rPr>
        <w:t>включает:</w:t>
      </w:r>
    </w:p>
    <w:p w14:paraId="6E463610" w14:textId="3C77E309" w:rsidR="009B5B11" w:rsidRDefault="00655F88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Самостоятельную работу студентов с основной и дополнительной литературой</w:t>
      </w:r>
      <w:r w:rsidR="009B5B11">
        <w:rPr>
          <w:sz w:val="28"/>
        </w:rPr>
        <w:t>;</w:t>
      </w:r>
    </w:p>
    <w:p w14:paraId="6D2CA62E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14:paraId="64F031CA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задач;</w:t>
      </w:r>
    </w:p>
    <w:p w14:paraId="6DB2EE9E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14:paraId="0479143F" w14:textId="4E2719AD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тестирования по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учету;</w:t>
      </w:r>
    </w:p>
    <w:p w14:paraId="340A5748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10"/>
          <w:sz w:val="28"/>
        </w:rPr>
        <w:t xml:space="preserve"> </w:t>
      </w:r>
      <w:r>
        <w:rPr>
          <w:sz w:val="28"/>
        </w:rPr>
        <w:t>конспектов,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изучаемым</w:t>
      </w:r>
      <w:r>
        <w:rPr>
          <w:spacing w:val="-5"/>
          <w:sz w:val="28"/>
        </w:rPr>
        <w:t xml:space="preserve"> </w:t>
      </w:r>
      <w:r>
        <w:rPr>
          <w:sz w:val="28"/>
        </w:rPr>
        <w:t>темам;</w:t>
      </w:r>
    </w:p>
    <w:p w14:paraId="0BC326F2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программ;</w:t>
      </w:r>
    </w:p>
    <w:p w14:paraId="58B9D7D2" w14:textId="77777777" w:rsidR="009B5B11" w:rsidRDefault="009B5B11" w:rsidP="00655F88">
      <w:pPr>
        <w:pStyle w:val="ac"/>
        <w:widowControl w:val="0"/>
        <w:numPr>
          <w:ilvl w:val="3"/>
          <w:numId w:val="32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720"/>
        <w:contextualSpacing w:val="0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работе.</w:t>
      </w:r>
    </w:p>
    <w:p w14:paraId="34B1C2EA" w14:textId="77777777" w:rsidR="009B5B11" w:rsidRPr="009B5B11" w:rsidRDefault="009B5B11" w:rsidP="00655F88">
      <w:pPr>
        <w:jc w:val="both"/>
      </w:pPr>
    </w:p>
    <w:p w14:paraId="2186B4F5" w14:textId="77777777" w:rsidR="00447A54" w:rsidRPr="000851CA" w:rsidRDefault="00447A54" w:rsidP="00FE76E2">
      <w:pPr>
        <w:pStyle w:val="3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17791927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0D88D125" w:rsidR="00447A5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F86568"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4142"/>
        <w:gridCol w:w="2504"/>
      </w:tblGrid>
      <w:tr w:rsidR="00661317" w:rsidRPr="007C561F" w14:paraId="76DD03C3" w14:textId="77777777" w:rsidTr="007C561F">
        <w:trPr>
          <w:cantSplit/>
          <w:trHeight w:val="483"/>
        </w:trPr>
        <w:tc>
          <w:tcPr>
            <w:tcW w:w="1422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30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348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C97325" w:rsidRPr="007C561F" w14:paraId="1A572254" w14:textId="77777777" w:rsidTr="007C561F">
        <w:trPr>
          <w:trHeight w:val="343"/>
        </w:trPr>
        <w:tc>
          <w:tcPr>
            <w:tcW w:w="1422" w:type="pct"/>
          </w:tcPr>
          <w:p w14:paraId="17E64987" w14:textId="1F2604F0" w:rsidR="00C97325" w:rsidRPr="00CB078A" w:rsidRDefault="00E70CB5" w:rsidP="00C97325">
            <w:pPr>
              <w:rPr>
                <w:b/>
              </w:rPr>
            </w:pPr>
            <w:r w:rsidRPr="00E70CB5">
              <w:t>Тема 1. Теоретические основы управленческого учета</w:t>
            </w:r>
          </w:p>
        </w:tc>
        <w:tc>
          <w:tcPr>
            <w:tcW w:w="2230" w:type="pct"/>
          </w:tcPr>
          <w:p w14:paraId="6401326F" w14:textId="492B752D" w:rsidR="00E70CB5" w:rsidRDefault="00E70CB5" w:rsidP="00E70CB5">
            <w:r>
              <w:t>Характеристика требований к управленческому учету.</w:t>
            </w:r>
          </w:p>
          <w:p w14:paraId="1CF8AF02" w14:textId="2B92EB83" w:rsidR="00E70CB5" w:rsidRDefault="00E70CB5" w:rsidP="00E70CB5">
            <w:r>
              <w:t>Содержание допущений в управленческом учете.</w:t>
            </w:r>
          </w:p>
          <w:p w14:paraId="0B5E9BAC" w14:textId="45DB3B1F" w:rsidR="00E70CB5" w:rsidRDefault="00E70CB5" w:rsidP="00E70CB5">
            <w:r>
              <w:t>Разработка учетной политики для</w:t>
            </w:r>
          </w:p>
          <w:p w14:paraId="789F72EB" w14:textId="4786D4F3" w:rsidR="00C97325" w:rsidRPr="00CB078A" w:rsidRDefault="00E70CB5" w:rsidP="00E70CB5">
            <w:r>
              <w:t>целей управленческого учета.</w:t>
            </w:r>
          </w:p>
        </w:tc>
        <w:tc>
          <w:tcPr>
            <w:tcW w:w="1348" w:type="pct"/>
          </w:tcPr>
          <w:p w14:paraId="18088807" w14:textId="2925EFB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задач.</w:t>
            </w:r>
          </w:p>
        </w:tc>
      </w:tr>
      <w:tr w:rsidR="00C97325" w:rsidRPr="007C561F" w14:paraId="35F60DBD" w14:textId="77777777" w:rsidTr="007C561F">
        <w:trPr>
          <w:trHeight w:val="519"/>
        </w:trPr>
        <w:tc>
          <w:tcPr>
            <w:tcW w:w="1422" w:type="pct"/>
          </w:tcPr>
          <w:p w14:paraId="1BCCA352" w14:textId="0B8924F0" w:rsidR="00C97325" w:rsidRPr="00CB078A" w:rsidRDefault="00E70CB5" w:rsidP="00C97325">
            <w:pPr>
              <w:rPr>
                <w:b/>
              </w:rPr>
            </w:pPr>
            <w:r w:rsidRPr="00E70CB5">
              <w:rPr>
                <w:spacing w:val="-1"/>
              </w:rPr>
              <w:t>Тема 2. Затраты. Основные понятия, концепции и классификация</w:t>
            </w:r>
          </w:p>
        </w:tc>
        <w:tc>
          <w:tcPr>
            <w:tcW w:w="2230" w:type="pct"/>
          </w:tcPr>
          <w:p w14:paraId="2D511EAF" w14:textId="146FD8CB" w:rsidR="00E70CB5" w:rsidRDefault="00E70CB5" w:rsidP="00E70CB5">
            <w:r>
              <w:t>Характеристика требований к выделению видов затрат в управленческом учете.</w:t>
            </w:r>
          </w:p>
          <w:p w14:paraId="31EF79A0" w14:textId="77777777" w:rsidR="00C97325" w:rsidRDefault="00E70CB5" w:rsidP="00E70CB5">
            <w:r>
              <w:t>Содержания понятий: издержки, затраты, расходы, доходы.</w:t>
            </w:r>
          </w:p>
          <w:p w14:paraId="4182A6D3" w14:textId="77777777" w:rsidR="00E70CB5" w:rsidRDefault="00E70CB5" w:rsidP="00E70CB5">
            <w:r>
              <w:t>Расчет финансовых результатов для</w:t>
            </w:r>
          </w:p>
          <w:p w14:paraId="14A23A1D" w14:textId="4C46B183" w:rsidR="00E70CB5" w:rsidRPr="00CB078A" w:rsidRDefault="00E70CB5" w:rsidP="00E70CB5">
            <w:r>
              <w:t>различных управленческих решений.</w:t>
            </w:r>
          </w:p>
        </w:tc>
        <w:tc>
          <w:tcPr>
            <w:tcW w:w="1348" w:type="pct"/>
          </w:tcPr>
          <w:p w14:paraId="2E9C1C4A" w14:textId="2A87510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51C7EEEF" w14:textId="77777777" w:rsidTr="007C561F">
        <w:trPr>
          <w:trHeight w:val="372"/>
        </w:trPr>
        <w:tc>
          <w:tcPr>
            <w:tcW w:w="1422" w:type="pct"/>
          </w:tcPr>
          <w:p w14:paraId="3B79D0BF" w14:textId="101A928B" w:rsidR="00CB078A" w:rsidRPr="00CB078A" w:rsidRDefault="00E70CB5" w:rsidP="00CB078A">
            <w:r w:rsidRPr="00E70CB5">
              <w:rPr>
                <w:spacing w:val="-1"/>
              </w:rPr>
              <w:t>Тема 3. Учет затрат и калькулирование себестоимости продукции (работ, услуг)</w:t>
            </w:r>
          </w:p>
        </w:tc>
        <w:tc>
          <w:tcPr>
            <w:tcW w:w="2230" w:type="pct"/>
          </w:tcPr>
          <w:p w14:paraId="3E38EEB5" w14:textId="0204B5F2" w:rsidR="00E70CB5" w:rsidRDefault="00E70CB5" w:rsidP="00E70CB5">
            <w:r>
              <w:t>Выбор классификационного признака для группировки затрат в управленческих целях.</w:t>
            </w:r>
          </w:p>
          <w:p w14:paraId="292A6781" w14:textId="4DF76E55" w:rsidR="00E70CB5" w:rsidRDefault="00E70CB5" w:rsidP="00E70CB5">
            <w:r>
              <w:t>Способы распределения косвенных расходов в управленческом учете.</w:t>
            </w:r>
          </w:p>
          <w:p w14:paraId="4B49F4FF" w14:textId="079601DA" w:rsidR="00CB078A" w:rsidRPr="00CB078A" w:rsidRDefault="00E70CB5" w:rsidP="00E70CB5">
            <w:r>
              <w:lastRenderedPageBreak/>
              <w:t>Современные методы группировки затрат и их анализа</w:t>
            </w:r>
            <w:r w:rsidR="00CB078A">
              <w:t>.</w:t>
            </w:r>
          </w:p>
        </w:tc>
        <w:tc>
          <w:tcPr>
            <w:tcW w:w="1348" w:type="pct"/>
          </w:tcPr>
          <w:p w14:paraId="6F48AAA8" w14:textId="4F5C8AAA" w:rsidR="00CB078A" w:rsidRPr="00CB078A" w:rsidRDefault="00CB078A" w:rsidP="00CB078A">
            <w:r w:rsidRPr="00CB078A">
              <w:lastRenderedPageBreak/>
              <w:t xml:space="preserve">Работа с учебной и справочной литературой, использование Интернет-ресурсов для ответов на </w:t>
            </w:r>
            <w:r w:rsidRPr="00CB078A">
              <w:lastRenderedPageBreak/>
              <w:t>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41E7526" w14:textId="77777777" w:rsidTr="007C561F">
        <w:trPr>
          <w:trHeight w:val="519"/>
        </w:trPr>
        <w:tc>
          <w:tcPr>
            <w:tcW w:w="1422" w:type="pct"/>
          </w:tcPr>
          <w:p w14:paraId="01674DBB" w14:textId="77777777" w:rsidR="00E70CB5" w:rsidRDefault="00E70CB5" w:rsidP="00E70CB5">
            <w:r>
              <w:lastRenderedPageBreak/>
              <w:t>Тема 4. Нормативный метод учета затрат и система «стандарт-</w:t>
            </w:r>
          </w:p>
          <w:p w14:paraId="7E26230F" w14:textId="731DA093" w:rsidR="00CB078A" w:rsidRPr="00CB078A" w:rsidRDefault="00E70CB5" w:rsidP="00E70CB5">
            <w:r>
              <w:t>кост»</w:t>
            </w:r>
          </w:p>
        </w:tc>
        <w:tc>
          <w:tcPr>
            <w:tcW w:w="2230" w:type="pct"/>
          </w:tcPr>
          <w:p w14:paraId="35D328AA" w14:textId="442B5CF8" w:rsidR="00E70CB5" w:rsidRDefault="00E70CB5" w:rsidP="00E70CB5">
            <w:r>
              <w:t>Доходы и расходы в финансовом и управленческом учете.</w:t>
            </w:r>
          </w:p>
          <w:p w14:paraId="00CBBF94" w14:textId="6545D5B3" w:rsidR="00E70CB5" w:rsidRDefault="00E70CB5" w:rsidP="00E70CB5">
            <w:r>
              <w:t>Цели и подходы к нормированию затрат.</w:t>
            </w:r>
          </w:p>
          <w:p w14:paraId="181BE74B" w14:textId="4F86F901" w:rsidR="00CB078A" w:rsidRPr="00CB078A" w:rsidRDefault="00E70CB5" w:rsidP="00E70CB5">
            <w:r>
              <w:t>Виды отклонений и их оценка</w:t>
            </w:r>
            <w:r w:rsidRPr="00CB078A">
              <w:t xml:space="preserve"> </w:t>
            </w:r>
          </w:p>
        </w:tc>
        <w:tc>
          <w:tcPr>
            <w:tcW w:w="1348" w:type="pct"/>
          </w:tcPr>
          <w:p w14:paraId="0184F101" w14:textId="41D7CA24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0FF9DD8" w14:textId="77777777" w:rsidTr="007C561F">
        <w:trPr>
          <w:trHeight w:val="285"/>
        </w:trPr>
        <w:tc>
          <w:tcPr>
            <w:tcW w:w="1422" w:type="pct"/>
          </w:tcPr>
          <w:p w14:paraId="5BA23E4E" w14:textId="77777777" w:rsidR="00E70CB5" w:rsidRDefault="00E70CB5" w:rsidP="00E70CB5">
            <w:r>
              <w:t>Тема 5. Учет и исчисление затрат по местам формирования, центрам ответственности.</w:t>
            </w:r>
          </w:p>
          <w:p w14:paraId="7F811F13" w14:textId="7A3D0CF3" w:rsidR="00CB078A" w:rsidRPr="00CB078A" w:rsidRDefault="00E70CB5" w:rsidP="00E70CB5">
            <w:r>
              <w:t>Бюджетирование</w:t>
            </w:r>
          </w:p>
        </w:tc>
        <w:tc>
          <w:tcPr>
            <w:tcW w:w="2230" w:type="pct"/>
          </w:tcPr>
          <w:p w14:paraId="6B4675E0" w14:textId="109B480A" w:rsidR="00E70CB5" w:rsidRDefault="00E70CB5" w:rsidP="00E70CB5">
            <w:r>
              <w:t>Выделение центров затрат, центров прибыли</w:t>
            </w:r>
          </w:p>
          <w:p w14:paraId="0924F5CF" w14:textId="6C47BD3A" w:rsidR="00E70CB5" w:rsidRDefault="00E70CB5" w:rsidP="00E70CB5">
            <w:r>
              <w:t>Выделение и виды центров ответственности</w:t>
            </w:r>
          </w:p>
          <w:p w14:paraId="17921344" w14:textId="6679F96A" w:rsidR="00CB078A" w:rsidRPr="00CB078A" w:rsidRDefault="00E70CB5" w:rsidP="00E70CB5">
            <w:r>
              <w:t>Бюджетирование как способ контроля затрат</w:t>
            </w:r>
          </w:p>
        </w:tc>
        <w:tc>
          <w:tcPr>
            <w:tcW w:w="1348" w:type="pct"/>
          </w:tcPr>
          <w:p w14:paraId="59F9D8D1" w14:textId="243972B1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2E6DDAF0" w14:textId="77777777" w:rsidR="008865C2" w:rsidRDefault="008865C2" w:rsidP="001B4268">
      <w:pPr>
        <w:pStyle w:val="2"/>
        <w:tabs>
          <w:tab w:val="left" w:pos="1418"/>
        </w:tabs>
        <w:ind w:right="-2"/>
        <w:rPr>
          <w:rStyle w:val="FontStyle12"/>
          <w:sz w:val="28"/>
          <w:szCs w:val="28"/>
        </w:rPr>
      </w:pPr>
      <w:bookmarkStart w:id="36" w:name="_Toc89619182"/>
    </w:p>
    <w:p w14:paraId="76F89443" w14:textId="7C06DD89" w:rsidR="009F59B7" w:rsidRDefault="009F59B7" w:rsidP="00FE76E2">
      <w:pPr>
        <w:pStyle w:val="3"/>
        <w:rPr>
          <w:rStyle w:val="FontStyle12"/>
          <w:sz w:val="28"/>
          <w:szCs w:val="28"/>
        </w:rPr>
      </w:pPr>
      <w:bookmarkStart w:id="37" w:name="_Toc117791928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7754BE50" w14:textId="77777777" w:rsidR="00194040" w:rsidRP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При изучении дисциплины «Управленческий учет» студенты выполняют контрольную работу. Цель выполнения контрольной работы заключается в закреплении теоретических знаний и формировании практических навыков студентов, полученных ими при просмотре видео лекций и в ходе практических занятий, а также самостоятельной работы по дисциплине «Управленческий учет».</w:t>
      </w:r>
    </w:p>
    <w:p w14:paraId="09160CA2" w14:textId="77777777" w:rsidR="00194040" w:rsidRP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Задачами выполнения контрольной работы являются:</w:t>
      </w:r>
    </w:p>
    <w:p w14:paraId="2DEF6936" w14:textId="1FFBB69C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040">
        <w:rPr>
          <w:sz w:val="28"/>
          <w:szCs w:val="28"/>
        </w:rPr>
        <w:t>усвоение</w:t>
      </w:r>
      <w:r w:rsidRPr="00194040">
        <w:rPr>
          <w:sz w:val="28"/>
          <w:szCs w:val="28"/>
        </w:rPr>
        <w:tab/>
        <w:t>взаимосвязи</w:t>
      </w:r>
      <w:r w:rsidRPr="00194040">
        <w:rPr>
          <w:sz w:val="28"/>
          <w:szCs w:val="28"/>
        </w:rPr>
        <w:tab/>
        <w:t>систем</w:t>
      </w:r>
      <w:r w:rsidRPr="00194040">
        <w:rPr>
          <w:sz w:val="28"/>
          <w:szCs w:val="28"/>
        </w:rPr>
        <w:tab/>
        <w:t>управленческого</w:t>
      </w:r>
      <w:r w:rsidRPr="00194040">
        <w:rPr>
          <w:sz w:val="28"/>
          <w:szCs w:val="28"/>
        </w:rPr>
        <w:tab/>
        <w:t>учета</w:t>
      </w:r>
      <w:r w:rsidRPr="00194040">
        <w:rPr>
          <w:sz w:val="28"/>
          <w:szCs w:val="28"/>
        </w:rPr>
        <w:tab/>
        <w:t>с</w:t>
      </w:r>
      <w:r>
        <w:rPr>
          <w:sz w:val="28"/>
          <w:szCs w:val="28"/>
        </w:rPr>
        <w:t xml:space="preserve">    </w:t>
      </w:r>
      <w:r w:rsidRPr="00194040">
        <w:rPr>
          <w:sz w:val="28"/>
          <w:szCs w:val="28"/>
        </w:rPr>
        <w:t>бизнес- процессами в хозяйствующем субъекте;</w:t>
      </w:r>
    </w:p>
    <w:p w14:paraId="54A40599" w14:textId="48F34816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040">
        <w:rPr>
          <w:sz w:val="28"/>
          <w:szCs w:val="28"/>
        </w:rPr>
        <w:t>определение</w:t>
      </w:r>
      <w:r w:rsidRPr="00194040">
        <w:rPr>
          <w:sz w:val="28"/>
          <w:szCs w:val="28"/>
        </w:rPr>
        <w:tab/>
        <w:t>места</w:t>
      </w:r>
      <w:r w:rsidRPr="00194040">
        <w:rPr>
          <w:sz w:val="28"/>
          <w:szCs w:val="28"/>
        </w:rPr>
        <w:tab/>
        <w:t>отдельных</w:t>
      </w:r>
      <w:r w:rsidRPr="00194040">
        <w:rPr>
          <w:sz w:val="28"/>
          <w:szCs w:val="28"/>
        </w:rPr>
        <w:tab/>
        <w:t>видов</w:t>
      </w:r>
      <w:r w:rsidRPr="00194040">
        <w:rPr>
          <w:sz w:val="28"/>
          <w:szCs w:val="28"/>
        </w:rPr>
        <w:tab/>
        <w:t>информации</w:t>
      </w:r>
      <w:r w:rsidRPr="00194040">
        <w:rPr>
          <w:sz w:val="28"/>
          <w:szCs w:val="28"/>
        </w:rPr>
        <w:tab/>
        <w:t>в</w:t>
      </w:r>
      <w:r>
        <w:rPr>
          <w:sz w:val="28"/>
          <w:szCs w:val="28"/>
        </w:rPr>
        <w:t xml:space="preserve">    </w:t>
      </w:r>
      <w:r w:rsidRPr="00194040">
        <w:rPr>
          <w:sz w:val="28"/>
          <w:szCs w:val="28"/>
        </w:rPr>
        <w:t>системах управленческого учета;</w:t>
      </w:r>
    </w:p>
    <w:p w14:paraId="33779546" w14:textId="7716AE74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040">
        <w:rPr>
          <w:sz w:val="28"/>
          <w:szCs w:val="28"/>
        </w:rPr>
        <w:t>формирование и представление сведений о затратах и финансовых результатах в управленческом учете;</w:t>
      </w:r>
    </w:p>
    <w:p w14:paraId="0DA67E57" w14:textId="7F4A656E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040">
        <w:rPr>
          <w:sz w:val="28"/>
          <w:szCs w:val="28"/>
        </w:rPr>
        <w:t>обобщение и анализ информации, представленной в управленческом</w:t>
      </w:r>
    </w:p>
    <w:p w14:paraId="47499643" w14:textId="77777777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учета;</w:t>
      </w:r>
    </w:p>
    <w:p w14:paraId="1067DD60" w14:textId="6A081B4C" w:rsidR="00194040" w:rsidRPr="00194040" w:rsidRDefault="00194040" w:rsidP="001B127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- </w:t>
      </w:r>
      <w:r w:rsidRPr="00194040">
        <w:rPr>
          <w:sz w:val="28"/>
          <w:szCs w:val="28"/>
        </w:rPr>
        <w:t>формирование управленческих решений на основе сведений управленческого учета.</w:t>
      </w:r>
    </w:p>
    <w:p w14:paraId="7BA466FD" w14:textId="77777777" w:rsidR="00194040" w:rsidRP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Контрольная работа включает оценку практических навыков (решение комплексной задачи).</w:t>
      </w:r>
    </w:p>
    <w:p w14:paraId="6D10042C" w14:textId="77777777" w:rsidR="00194040" w:rsidRP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Контрольная работа представляется в письменной, печатной или электронной форме на рецензирование с последующим собеседованием, на котором проверяется активное усвоение методов и способов ведения бухгалтерского учета, а также возможных вариантов учетной политики организации, умение критически оценить подготовленную информацию, выразить свою точку зрения и обосновать собственные выводы. Контрольная работа состоит из десяти вариантов отдельных задач. Задания составлены таким образом, чтобы охватить основные участки управленческого учета. Задания имеют различную сложность, что обеспечивает индивидуальную работу студентов.</w:t>
      </w:r>
    </w:p>
    <w:p w14:paraId="1A7D0D63" w14:textId="77777777" w:rsidR="00194040" w:rsidRP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Решение задачи должно сопровождаться соответствующими расчетами и пояснениями к ним, включая обоснование выбора сведений управленческого учета и их обобщения и интерпретации. Результаты решения задания необходимо прокомментировать в виде аргументированных рекомендаций руководству организации по формированию внутренней отчетности и системы внутреннего контроля организации.</w:t>
      </w:r>
    </w:p>
    <w:p w14:paraId="6A927E4F" w14:textId="77777777" w:rsidR="00194040" w:rsidRDefault="00194040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94040">
        <w:rPr>
          <w:sz w:val="28"/>
          <w:szCs w:val="28"/>
        </w:rPr>
        <w:t>Контрольная работа по дисциплине представляет собой комплексное задание, которое включает отбор сведений, формирование и обобщение показателей управленческого учета на основе фактов хозяйственной жизни организации и формулирование рекомендаций по принимаемым управленческим решениям.</w:t>
      </w:r>
    </w:p>
    <w:p w14:paraId="0875AECC" w14:textId="3DB88351" w:rsidR="00BF3DE2" w:rsidRPr="00BF3DE2" w:rsidRDefault="00BF3DE2" w:rsidP="0019404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CB5451">
        <w:rPr>
          <w:bCs/>
          <w:iCs/>
          <w:sz w:val="28"/>
          <w:szCs w:val="28"/>
        </w:rPr>
        <w:t>учет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25BF834E" w14:textId="2FB5505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-</w:t>
      </w:r>
      <w:r w:rsidRPr="00BF3DE2">
        <w:rPr>
          <w:bCs/>
          <w:iCs/>
          <w:sz w:val="28"/>
          <w:szCs w:val="28"/>
        </w:rPr>
        <w:tab/>
        <w:t>базовых концепций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и их использования в практике управления организацией;</w:t>
      </w:r>
    </w:p>
    <w:p w14:paraId="3F1D0DD8" w14:textId="59D9151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организационно-методических основ проведения управленческого </w:t>
      </w:r>
      <w:r w:rsidR="003077F3">
        <w:rPr>
          <w:bCs/>
          <w:iCs/>
          <w:sz w:val="28"/>
          <w:szCs w:val="28"/>
        </w:rPr>
        <w:t>учета</w:t>
      </w:r>
      <w:r w:rsidRPr="00BF3DE2">
        <w:rPr>
          <w:bCs/>
          <w:iCs/>
          <w:sz w:val="28"/>
          <w:szCs w:val="28"/>
        </w:rPr>
        <w:t>;</w:t>
      </w:r>
    </w:p>
    <w:p w14:paraId="58A8EE62" w14:textId="7D0D9D93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возможности применения методов и инструментов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при реализации управленческих концепций</w:t>
      </w:r>
      <w:r w:rsidR="003077F3">
        <w:rPr>
          <w:bCs/>
          <w:iCs/>
          <w:sz w:val="28"/>
          <w:szCs w:val="28"/>
        </w:rPr>
        <w:t>.</w:t>
      </w:r>
    </w:p>
    <w:p w14:paraId="086CE879" w14:textId="46A3AF8B" w:rsidR="00860D3D" w:rsidRPr="009C31CF" w:rsidRDefault="00860D3D" w:rsidP="009C31CF">
      <w:pPr>
        <w:jc w:val="center"/>
        <w:rPr>
          <w:b/>
          <w:bCs/>
          <w:sz w:val="28"/>
          <w:szCs w:val="28"/>
        </w:rPr>
      </w:pPr>
      <w:r w:rsidRPr="009C31CF">
        <w:rPr>
          <w:b/>
          <w:bCs/>
          <w:sz w:val="28"/>
          <w:szCs w:val="28"/>
        </w:rPr>
        <w:t>Контрольная</w:t>
      </w:r>
      <w:r w:rsidRPr="009C31CF">
        <w:rPr>
          <w:b/>
          <w:bCs/>
          <w:spacing w:val="-5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работа</w:t>
      </w:r>
      <w:r w:rsidRPr="009C31CF">
        <w:rPr>
          <w:b/>
          <w:bCs/>
          <w:spacing w:val="-3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включает</w:t>
      </w:r>
      <w:r w:rsidRPr="009C31CF">
        <w:rPr>
          <w:b/>
          <w:bCs/>
          <w:spacing w:val="-5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следующие</w:t>
      </w:r>
      <w:r w:rsidRPr="009C31CF">
        <w:rPr>
          <w:b/>
          <w:bCs/>
          <w:spacing w:val="-2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темы:</w:t>
      </w:r>
    </w:p>
    <w:p w14:paraId="10925007" w14:textId="77777777" w:rsidR="00860D3D" w:rsidRPr="00860D3D" w:rsidRDefault="00860D3D" w:rsidP="00860D3D">
      <w:pPr>
        <w:jc w:val="both"/>
      </w:pPr>
    </w:p>
    <w:p w14:paraId="52544801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учета</w:t>
      </w:r>
    </w:p>
    <w:p w14:paraId="065B3CD0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Выбор базы распределения косвенных расходов (разработка в 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 сценария деловой игры с демонстрацией различных точек зрения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вопрос)</w:t>
      </w:r>
    </w:p>
    <w:p w14:paraId="7538A0FF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Выбор учетной политики по списанию общехозяйственных расходов</w:t>
      </w:r>
      <w:r>
        <w:rPr>
          <w:spacing w:val="1"/>
          <w:sz w:val="28"/>
        </w:rPr>
        <w:t xml:space="preserve"> </w:t>
      </w:r>
      <w:r>
        <w:rPr>
          <w:sz w:val="28"/>
        </w:rPr>
        <w:t>(разработка кейса, демонстрирующего влияние варианта учетной политики на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обычных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 методов)</w:t>
      </w:r>
    </w:p>
    <w:p w14:paraId="188541A3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кейса,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 методов)</w:t>
      </w:r>
    </w:p>
    <w:p w14:paraId="4B33CC60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Анализ релевантных затрат в различных ситуациях (создание кейсов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работе)</w:t>
      </w:r>
    </w:p>
    <w:p w14:paraId="1D3467A1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(разработка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сценария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круглого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стола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семинарском занятии)</w:t>
      </w:r>
    </w:p>
    <w:p w14:paraId="4929C788" w14:textId="06A79FC4" w:rsidR="00860D3D" w:rsidRPr="000A48E3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b/>
          <w:bCs/>
          <w:sz w:val="28"/>
          <w:szCs w:val="28"/>
        </w:rPr>
      </w:pPr>
      <w:r w:rsidRPr="000A48E3">
        <w:rPr>
          <w:sz w:val="28"/>
          <w:szCs w:val="28"/>
        </w:rPr>
        <w:t>Использование</w:t>
      </w:r>
      <w:r w:rsidRPr="000A48E3">
        <w:rPr>
          <w:spacing w:val="120"/>
          <w:sz w:val="28"/>
          <w:szCs w:val="28"/>
        </w:rPr>
        <w:t xml:space="preserve"> </w:t>
      </w:r>
      <w:r w:rsidRPr="000A48E3">
        <w:rPr>
          <w:sz w:val="28"/>
          <w:szCs w:val="28"/>
        </w:rPr>
        <w:t>ограниченного ресурса</w:t>
      </w:r>
      <w:r w:rsidR="001B44A5">
        <w:rPr>
          <w:sz w:val="28"/>
          <w:szCs w:val="28"/>
        </w:rPr>
        <w:t xml:space="preserve"> </w:t>
      </w:r>
      <w:r w:rsidRPr="000A48E3">
        <w:rPr>
          <w:sz w:val="28"/>
          <w:szCs w:val="28"/>
        </w:rPr>
        <w:t xml:space="preserve">(лимитирующий  </w:t>
      </w:r>
      <w:r w:rsidRPr="000A48E3">
        <w:rPr>
          <w:spacing w:val="48"/>
          <w:sz w:val="28"/>
          <w:szCs w:val="28"/>
        </w:rPr>
        <w:t xml:space="preserve"> </w:t>
      </w:r>
      <w:r w:rsidRPr="000A48E3">
        <w:rPr>
          <w:sz w:val="28"/>
          <w:szCs w:val="28"/>
        </w:rPr>
        <w:t>фактор)</w:t>
      </w:r>
      <w:r w:rsidR="001B4268">
        <w:rPr>
          <w:sz w:val="28"/>
          <w:szCs w:val="28"/>
        </w:rPr>
        <w:t xml:space="preserve"> </w:t>
      </w:r>
      <w:r w:rsidR="000A48E3" w:rsidRPr="000A48E3">
        <w:rPr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(создание</w:t>
      </w:r>
      <w:r w:rsidRPr="000A48E3">
        <w:rPr>
          <w:bCs/>
          <w:spacing w:val="5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сценария</w:t>
      </w:r>
      <w:r w:rsidRPr="000A48E3">
        <w:rPr>
          <w:bCs/>
          <w:spacing w:val="6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в</w:t>
      </w:r>
      <w:r w:rsidRPr="000A48E3">
        <w:rPr>
          <w:bCs/>
          <w:spacing w:val="4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форме</w:t>
      </w:r>
      <w:r w:rsidRPr="000A48E3">
        <w:rPr>
          <w:bCs/>
          <w:spacing w:val="7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мозгового</w:t>
      </w:r>
      <w:r w:rsidRPr="000A48E3">
        <w:rPr>
          <w:bCs/>
          <w:spacing w:val="5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штурма</w:t>
      </w:r>
      <w:r w:rsidRPr="000A48E3">
        <w:rPr>
          <w:bCs/>
          <w:spacing w:val="7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для</w:t>
      </w:r>
      <w:r w:rsidRPr="000A48E3">
        <w:rPr>
          <w:bCs/>
          <w:spacing w:val="6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проведения</w:t>
      </w:r>
      <w:r w:rsidRPr="000A48E3">
        <w:rPr>
          <w:bCs/>
          <w:spacing w:val="6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на</w:t>
      </w:r>
      <w:r w:rsidRPr="000A48E3">
        <w:rPr>
          <w:bCs/>
          <w:spacing w:val="7"/>
          <w:sz w:val="28"/>
          <w:szCs w:val="28"/>
        </w:rPr>
        <w:t xml:space="preserve"> </w:t>
      </w:r>
      <w:r w:rsidRPr="000A48E3">
        <w:rPr>
          <w:bCs/>
          <w:sz w:val="28"/>
          <w:szCs w:val="28"/>
        </w:rPr>
        <w:t>семинарском</w:t>
      </w:r>
      <w:r w:rsidR="000A48E3" w:rsidRPr="000A48E3">
        <w:rPr>
          <w:bCs/>
          <w:sz w:val="28"/>
          <w:szCs w:val="28"/>
        </w:rPr>
        <w:t xml:space="preserve">  </w:t>
      </w:r>
      <w:r w:rsidRPr="000A48E3">
        <w:rPr>
          <w:bCs/>
          <w:sz w:val="28"/>
          <w:szCs w:val="28"/>
        </w:rPr>
        <w:t>занятии)</w:t>
      </w:r>
    </w:p>
    <w:p w14:paraId="62D87CCD" w14:textId="77777777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«стандарт-кост»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кейса,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«стандарт-кост»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решений)</w:t>
      </w:r>
    </w:p>
    <w:p w14:paraId="2638C0DB" w14:textId="525355E5" w:rsidR="00860D3D" w:rsidRDefault="00860D3D" w:rsidP="000A48E3">
      <w:pPr>
        <w:pStyle w:val="ac"/>
        <w:widowControl w:val="0"/>
        <w:numPr>
          <w:ilvl w:val="0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lastRenderedPageBreak/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(разработка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кейса,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методов)</w:t>
      </w:r>
    </w:p>
    <w:p w14:paraId="621326A1" w14:textId="77777777" w:rsidR="001B44A5" w:rsidRDefault="001B44A5" w:rsidP="001B44A5">
      <w:pPr>
        <w:pStyle w:val="ac"/>
        <w:widowControl w:val="0"/>
        <w:tabs>
          <w:tab w:val="left" w:pos="1370"/>
        </w:tabs>
        <w:autoSpaceDE w:val="0"/>
        <w:autoSpaceDN w:val="0"/>
        <w:spacing w:line="360" w:lineRule="auto"/>
        <w:ind w:left="680"/>
        <w:contextualSpacing w:val="0"/>
        <w:jc w:val="both"/>
        <w:rPr>
          <w:sz w:val="28"/>
        </w:rPr>
      </w:pPr>
    </w:p>
    <w:p w14:paraId="5AF9F939" w14:textId="77777777" w:rsidR="00860D3D" w:rsidRPr="009C31CF" w:rsidRDefault="00860D3D" w:rsidP="009C31CF">
      <w:pPr>
        <w:jc w:val="center"/>
        <w:rPr>
          <w:b/>
          <w:bCs/>
          <w:sz w:val="28"/>
          <w:szCs w:val="28"/>
        </w:rPr>
      </w:pPr>
      <w:r w:rsidRPr="009C31CF">
        <w:rPr>
          <w:b/>
          <w:bCs/>
          <w:sz w:val="28"/>
          <w:szCs w:val="28"/>
        </w:rPr>
        <w:t>Пример</w:t>
      </w:r>
      <w:r w:rsidRPr="009C31CF">
        <w:rPr>
          <w:b/>
          <w:bCs/>
          <w:spacing w:val="-1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контрольной</w:t>
      </w:r>
      <w:r w:rsidRPr="009C31CF">
        <w:rPr>
          <w:b/>
          <w:bCs/>
          <w:spacing w:val="-7"/>
          <w:sz w:val="28"/>
          <w:szCs w:val="28"/>
        </w:rPr>
        <w:t xml:space="preserve"> </w:t>
      </w:r>
      <w:r w:rsidRPr="009C31CF">
        <w:rPr>
          <w:b/>
          <w:bCs/>
          <w:sz w:val="28"/>
          <w:szCs w:val="28"/>
        </w:rPr>
        <w:t>работы</w:t>
      </w:r>
    </w:p>
    <w:p w14:paraId="11CDDDE3" w14:textId="313DA73D" w:rsidR="00860D3D" w:rsidRPr="00860D3D" w:rsidRDefault="00860D3D" w:rsidP="001B44A5">
      <w:pPr>
        <w:pStyle w:val="a3"/>
        <w:tabs>
          <w:tab w:val="left" w:pos="2166"/>
          <w:tab w:val="left" w:pos="2589"/>
          <w:tab w:val="left" w:pos="3919"/>
          <w:tab w:val="left" w:pos="5638"/>
          <w:tab w:val="left" w:pos="6017"/>
          <w:tab w:val="left" w:pos="8164"/>
          <w:tab w:val="left" w:pos="8985"/>
        </w:tabs>
        <w:spacing w:line="360" w:lineRule="auto"/>
        <w:ind w:right="0" w:firstLine="709"/>
        <w:rPr>
          <w:b w:val="0"/>
          <w:bCs/>
        </w:rPr>
      </w:pPr>
      <w:r>
        <w:t>Задание</w:t>
      </w:r>
      <w:r>
        <w:tab/>
        <w:t>1.</w:t>
      </w:r>
      <w:r>
        <w:tab/>
      </w:r>
      <w:r w:rsidRPr="00860D3D">
        <w:rPr>
          <w:b w:val="0"/>
          <w:bCs/>
        </w:rPr>
        <w:t>Сравните</w:t>
      </w:r>
      <w:r w:rsidRPr="00860D3D">
        <w:rPr>
          <w:b w:val="0"/>
          <w:bCs/>
        </w:rPr>
        <w:tab/>
        <w:t>финансовый</w:t>
      </w:r>
      <w:r w:rsidRPr="00860D3D">
        <w:rPr>
          <w:b w:val="0"/>
          <w:bCs/>
        </w:rPr>
        <w:tab/>
        <w:t>и</w:t>
      </w:r>
      <w:r w:rsidRPr="00860D3D">
        <w:rPr>
          <w:b w:val="0"/>
          <w:bCs/>
        </w:rPr>
        <w:tab/>
        <w:t>управленческий</w:t>
      </w:r>
      <w:r w:rsidR="001B44A5">
        <w:rPr>
          <w:b w:val="0"/>
          <w:bCs/>
        </w:rPr>
        <w:t xml:space="preserve"> </w:t>
      </w:r>
      <w:r w:rsidRPr="00860D3D">
        <w:rPr>
          <w:b w:val="0"/>
          <w:bCs/>
        </w:rPr>
        <w:t>учет.</w:t>
      </w:r>
      <w:r w:rsidR="001B44A5">
        <w:rPr>
          <w:b w:val="0"/>
          <w:bCs/>
        </w:rPr>
        <w:t xml:space="preserve"> </w:t>
      </w:r>
      <w:r w:rsidRPr="00860D3D">
        <w:rPr>
          <w:b w:val="0"/>
          <w:bCs/>
          <w:spacing w:val="-1"/>
        </w:rPr>
        <w:t>Ответы</w:t>
      </w:r>
      <w:r w:rsidRPr="00860D3D">
        <w:rPr>
          <w:b w:val="0"/>
          <w:bCs/>
          <w:spacing w:val="-67"/>
        </w:rPr>
        <w:t xml:space="preserve"> </w:t>
      </w:r>
      <w:r w:rsidR="001B44A5">
        <w:rPr>
          <w:b w:val="0"/>
          <w:bCs/>
          <w:spacing w:val="-67"/>
        </w:rPr>
        <w:t xml:space="preserve"> </w:t>
      </w:r>
      <w:r w:rsidR="001B44A5">
        <w:rPr>
          <w:b w:val="0"/>
          <w:bCs/>
        </w:rPr>
        <w:t xml:space="preserve"> представьте в виде таблицы</w:t>
      </w:r>
      <w:r w:rsidRPr="00860D3D">
        <w:rPr>
          <w:b w:val="0"/>
          <w:bCs/>
        </w:rPr>
        <w:t>.</w:t>
      </w:r>
    </w:p>
    <w:tbl>
      <w:tblPr>
        <w:tblStyle w:val="TableNormal"/>
        <w:tblW w:w="8836" w:type="dxa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9"/>
        <w:gridCol w:w="2977"/>
        <w:gridCol w:w="3260"/>
      </w:tblGrid>
      <w:tr w:rsidR="00860D3D" w14:paraId="4BAF4102" w14:textId="77777777" w:rsidTr="00576B1B">
        <w:trPr>
          <w:trHeight w:val="479"/>
        </w:trPr>
        <w:tc>
          <w:tcPr>
            <w:tcW w:w="2599" w:type="dxa"/>
          </w:tcPr>
          <w:p w14:paraId="21C5FE3F" w14:textId="77777777" w:rsidR="00860D3D" w:rsidRPr="00860D3D" w:rsidRDefault="00860D3D" w:rsidP="008F6FB4">
            <w:pPr>
              <w:pStyle w:val="TableParagraph"/>
              <w:spacing w:line="315" w:lineRule="exact"/>
              <w:ind w:left="422"/>
              <w:rPr>
                <w:rFonts w:ascii="Times New Roman" w:hAnsi="Times New Roman"/>
                <w:sz w:val="28"/>
              </w:rPr>
            </w:pPr>
            <w:r w:rsidRPr="00860D3D">
              <w:rPr>
                <w:rFonts w:ascii="Times New Roman" w:hAnsi="Times New Roman"/>
                <w:sz w:val="28"/>
              </w:rPr>
              <w:t>Область</w:t>
            </w:r>
            <w:r w:rsidRPr="00860D3D">
              <w:rPr>
                <w:rFonts w:ascii="Times New Roman" w:hAnsi="Times New Roman"/>
                <w:spacing w:val="-14"/>
                <w:sz w:val="28"/>
              </w:rPr>
              <w:t xml:space="preserve"> </w:t>
            </w:r>
            <w:r w:rsidRPr="00860D3D">
              <w:rPr>
                <w:rFonts w:ascii="Times New Roman" w:hAnsi="Times New Roman"/>
                <w:sz w:val="28"/>
              </w:rPr>
              <w:t>сравнения</w:t>
            </w:r>
          </w:p>
        </w:tc>
        <w:tc>
          <w:tcPr>
            <w:tcW w:w="2977" w:type="dxa"/>
          </w:tcPr>
          <w:p w14:paraId="43B773E1" w14:textId="77777777" w:rsidR="00860D3D" w:rsidRPr="00860D3D" w:rsidRDefault="00860D3D" w:rsidP="008F6FB4">
            <w:pPr>
              <w:pStyle w:val="TableParagraph"/>
              <w:spacing w:line="315" w:lineRule="exact"/>
              <w:ind w:left="552"/>
              <w:rPr>
                <w:rFonts w:ascii="Times New Roman" w:hAnsi="Times New Roman"/>
                <w:sz w:val="28"/>
              </w:rPr>
            </w:pPr>
            <w:r w:rsidRPr="00860D3D">
              <w:rPr>
                <w:rFonts w:ascii="Times New Roman" w:hAnsi="Times New Roman"/>
                <w:sz w:val="28"/>
              </w:rPr>
              <w:t>Финансовый</w:t>
            </w:r>
            <w:r w:rsidRPr="00860D3D">
              <w:rPr>
                <w:rFonts w:ascii="Times New Roman" w:hAnsi="Times New Roman"/>
                <w:spacing w:val="-9"/>
                <w:sz w:val="28"/>
              </w:rPr>
              <w:t xml:space="preserve"> </w:t>
            </w:r>
            <w:r w:rsidRPr="00860D3D">
              <w:rPr>
                <w:rFonts w:ascii="Times New Roman" w:hAnsi="Times New Roman"/>
                <w:sz w:val="28"/>
              </w:rPr>
              <w:t>учет</w:t>
            </w:r>
          </w:p>
        </w:tc>
        <w:tc>
          <w:tcPr>
            <w:tcW w:w="3260" w:type="dxa"/>
          </w:tcPr>
          <w:p w14:paraId="6FE55308" w14:textId="77777777" w:rsidR="00860D3D" w:rsidRPr="00860D3D" w:rsidRDefault="00860D3D" w:rsidP="008F6FB4">
            <w:pPr>
              <w:pStyle w:val="TableParagraph"/>
              <w:spacing w:line="315" w:lineRule="exact"/>
              <w:ind w:left="379"/>
              <w:rPr>
                <w:rFonts w:ascii="Times New Roman" w:hAnsi="Times New Roman"/>
                <w:sz w:val="28"/>
              </w:rPr>
            </w:pPr>
            <w:r w:rsidRPr="00860D3D">
              <w:rPr>
                <w:rFonts w:ascii="Times New Roman" w:hAnsi="Times New Roman"/>
                <w:sz w:val="28"/>
              </w:rPr>
              <w:t>Управленческий</w:t>
            </w:r>
            <w:r w:rsidRPr="00860D3D">
              <w:rPr>
                <w:rFonts w:ascii="Times New Roman" w:hAnsi="Times New Roman"/>
                <w:spacing w:val="-11"/>
                <w:sz w:val="28"/>
              </w:rPr>
              <w:t xml:space="preserve"> </w:t>
            </w:r>
            <w:r w:rsidRPr="00860D3D">
              <w:rPr>
                <w:rFonts w:ascii="Times New Roman" w:hAnsi="Times New Roman"/>
                <w:sz w:val="28"/>
              </w:rPr>
              <w:t>учет</w:t>
            </w:r>
          </w:p>
        </w:tc>
      </w:tr>
      <w:tr w:rsidR="00860D3D" w14:paraId="3CC44EF2" w14:textId="77777777" w:rsidTr="00576B1B">
        <w:trPr>
          <w:trHeight w:val="484"/>
        </w:trPr>
        <w:tc>
          <w:tcPr>
            <w:tcW w:w="2599" w:type="dxa"/>
          </w:tcPr>
          <w:p w14:paraId="1D5DC12C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</w:tcPr>
          <w:p w14:paraId="30C8677D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3260" w:type="dxa"/>
          </w:tcPr>
          <w:p w14:paraId="1336EA39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</w:tr>
      <w:tr w:rsidR="00860D3D" w14:paraId="518559C3" w14:textId="77777777" w:rsidTr="00576B1B">
        <w:trPr>
          <w:trHeight w:val="484"/>
        </w:trPr>
        <w:tc>
          <w:tcPr>
            <w:tcW w:w="2599" w:type="dxa"/>
          </w:tcPr>
          <w:p w14:paraId="52156345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</w:tcPr>
          <w:p w14:paraId="198E213D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3260" w:type="dxa"/>
          </w:tcPr>
          <w:p w14:paraId="7C9DEC76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</w:tr>
      <w:tr w:rsidR="00860D3D" w14:paraId="7C72A027" w14:textId="77777777" w:rsidTr="00576B1B">
        <w:trPr>
          <w:trHeight w:val="479"/>
        </w:trPr>
        <w:tc>
          <w:tcPr>
            <w:tcW w:w="2599" w:type="dxa"/>
          </w:tcPr>
          <w:p w14:paraId="03D16117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</w:tcPr>
          <w:p w14:paraId="12865B44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3260" w:type="dxa"/>
          </w:tcPr>
          <w:p w14:paraId="4768041D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</w:tr>
    </w:tbl>
    <w:p w14:paraId="5476ED48" w14:textId="77777777" w:rsidR="00860D3D" w:rsidRDefault="00860D3D" w:rsidP="00860D3D">
      <w:pPr>
        <w:pStyle w:val="a3"/>
        <w:spacing w:before="6"/>
        <w:rPr>
          <w:sz w:val="41"/>
        </w:rPr>
      </w:pPr>
    </w:p>
    <w:p w14:paraId="7179B965" w14:textId="21DC4259" w:rsidR="00860D3D" w:rsidRPr="00860D3D" w:rsidRDefault="00860D3D" w:rsidP="00576B1B">
      <w:pPr>
        <w:pStyle w:val="a3"/>
        <w:spacing w:line="362" w:lineRule="auto"/>
        <w:ind w:left="236" w:right="699" w:firstLine="706"/>
        <w:rPr>
          <w:b w:val="0"/>
          <w:bCs/>
        </w:rPr>
      </w:pPr>
      <w:r>
        <w:t>Задание</w:t>
      </w:r>
      <w:r>
        <w:rPr>
          <w:spacing w:val="53"/>
        </w:rPr>
        <w:t xml:space="preserve"> </w:t>
      </w:r>
      <w:r>
        <w:t>2.</w:t>
      </w:r>
      <w:r>
        <w:rPr>
          <w:spacing w:val="55"/>
        </w:rPr>
        <w:t xml:space="preserve"> </w:t>
      </w:r>
      <w:r w:rsidRPr="00860D3D">
        <w:rPr>
          <w:b w:val="0"/>
          <w:bCs/>
        </w:rPr>
        <w:t>Определить</w:t>
      </w:r>
      <w:r w:rsidRPr="00860D3D">
        <w:rPr>
          <w:b w:val="0"/>
          <w:bCs/>
          <w:spacing w:val="52"/>
        </w:rPr>
        <w:t xml:space="preserve"> </w:t>
      </w:r>
      <w:r w:rsidRPr="00860D3D">
        <w:rPr>
          <w:b w:val="0"/>
          <w:bCs/>
        </w:rPr>
        <w:t>к</w:t>
      </w:r>
      <w:r w:rsidRPr="00860D3D">
        <w:rPr>
          <w:b w:val="0"/>
          <w:bCs/>
          <w:spacing w:val="51"/>
        </w:rPr>
        <w:t xml:space="preserve"> </w:t>
      </w:r>
      <w:r w:rsidRPr="00860D3D">
        <w:rPr>
          <w:b w:val="0"/>
          <w:bCs/>
        </w:rPr>
        <w:t>каким</w:t>
      </w:r>
      <w:r w:rsidRPr="00860D3D">
        <w:rPr>
          <w:b w:val="0"/>
          <w:bCs/>
          <w:spacing w:val="53"/>
        </w:rPr>
        <w:t xml:space="preserve"> </w:t>
      </w:r>
      <w:r w:rsidRPr="00860D3D">
        <w:rPr>
          <w:b w:val="0"/>
          <w:bCs/>
        </w:rPr>
        <w:t>элементам</w:t>
      </w:r>
      <w:r w:rsidRPr="00860D3D">
        <w:rPr>
          <w:b w:val="0"/>
          <w:bCs/>
          <w:spacing w:val="53"/>
        </w:rPr>
        <w:t xml:space="preserve"> </w:t>
      </w:r>
      <w:r w:rsidRPr="00860D3D">
        <w:rPr>
          <w:b w:val="0"/>
          <w:bCs/>
        </w:rPr>
        <w:t>и</w:t>
      </w:r>
      <w:r w:rsidRPr="00860D3D">
        <w:rPr>
          <w:b w:val="0"/>
          <w:bCs/>
          <w:spacing w:val="52"/>
        </w:rPr>
        <w:t xml:space="preserve"> </w:t>
      </w:r>
      <w:r w:rsidRPr="00860D3D">
        <w:rPr>
          <w:b w:val="0"/>
          <w:bCs/>
        </w:rPr>
        <w:t>статьям</w:t>
      </w:r>
      <w:r w:rsidRPr="00860D3D">
        <w:rPr>
          <w:b w:val="0"/>
          <w:bCs/>
          <w:spacing w:val="53"/>
        </w:rPr>
        <w:t xml:space="preserve"> </w:t>
      </w:r>
      <w:r w:rsidRPr="00860D3D">
        <w:rPr>
          <w:b w:val="0"/>
          <w:bCs/>
        </w:rPr>
        <w:t>калькуляции</w:t>
      </w:r>
      <w:r w:rsidR="00576B1B">
        <w:rPr>
          <w:b w:val="0"/>
          <w:bCs/>
        </w:rPr>
        <w:t xml:space="preserve"> </w:t>
      </w:r>
      <w:r w:rsidRPr="00860D3D">
        <w:rPr>
          <w:b w:val="0"/>
          <w:bCs/>
          <w:spacing w:val="-67"/>
        </w:rPr>
        <w:t xml:space="preserve"> </w:t>
      </w:r>
      <w:r w:rsidRPr="00860D3D">
        <w:rPr>
          <w:b w:val="0"/>
          <w:bCs/>
        </w:rPr>
        <w:t>относятся</w:t>
      </w:r>
      <w:r w:rsidRPr="00860D3D">
        <w:rPr>
          <w:b w:val="0"/>
          <w:bCs/>
          <w:spacing w:val="2"/>
        </w:rPr>
        <w:t xml:space="preserve"> </w:t>
      </w:r>
      <w:r w:rsidRPr="00860D3D">
        <w:rPr>
          <w:b w:val="0"/>
          <w:bCs/>
        </w:rPr>
        <w:t>перечисленные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ниже</w:t>
      </w:r>
      <w:r w:rsidRPr="00860D3D">
        <w:rPr>
          <w:b w:val="0"/>
          <w:bCs/>
          <w:spacing w:val="6"/>
        </w:rPr>
        <w:t xml:space="preserve"> </w:t>
      </w:r>
      <w:r w:rsidRPr="00860D3D">
        <w:rPr>
          <w:b w:val="0"/>
          <w:bCs/>
        </w:rPr>
        <w:t>затраты организации:</w:t>
      </w:r>
    </w:p>
    <w:p w14:paraId="65CA5A84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line="314" w:lineRule="exact"/>
        <w:contextualSpacing w:val="0"/>
        <w:jc w:val="both"/>
        <w:rPr>
          <w:sz w:val="28"/>
        </w:rPr>
      </w:pPr>
      <w:r>
        <w:rPr>
          <w:sz w:val="28"/>
        </w:rPr>
        <w:t>Начисленная</w:t>
      </w:r>
      <w:r>
        <w:rPr>
          <w:spacing w:val="-5"/>
          <w:sz w:val="28"/>
        </w:rPr>
        <w:t xml:space="preserve"> </w:t>
      </w:r>
      <w:r>
        <w:rPr>
          <w:sz w:val="28"/>
        </w:rPr>
        <w:t>заработная</w:t>
      </w:r>
      <w:r>
        <w:rPr>
          <w:spacing w:val="-4"/>
          <w:sz w:val="28"/>
        </w:rPr>
        <w:t xml:space="preserve"> </w:t>
      </w:r>
      <w:r>
        <w:rPr>
          <w:sz w:val="28"/>
        </w:rPr>
        <w:t>плата рабочим.</w:t>
      </w:r>
    </w:p>
    <w:p w14:paraId="1EFF597D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63"/>
        <w:contextualSpacing w:val="0"/>
        <w:jc w:val="both"/>
        <w:rPr>
          <w:sz w:val="28"/>
        </w:rPr>
      </w:pPr>
      <w:r>
        <w:rPr>
          <w:sz w:val="28"/>
        </w:rPr>
        <w:t>Бумага,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используемая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бухгалтерии.</w:t>
      </w:r>
    </w:p>
    <w:p w14:paraId="4518DA97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64"/>
        <w:contextualSpacing w:val="0"/>
        <w:jc w:val="both"/>
        <w:rPr>
          <w:sz w:val="28"/>
        </w:rPr>
      </w:pPr>
      <w:r>
        <w:rPr>
          <w:sz w:val="28"/>
        </w:rPr>
        <w:t>Страховые</w:t>
      </w:r>
      <w:r>
        <w:rPr>
          <w:spacing w:val="-3"/>
          <w:sz w:val="28"/>
        </w:rPr>
        <w:t xml:space="preserve"> </w:t>
      </w:r>
      <w:r>
        <w:rPr>
          <w:sz w:val="28"/>
        </w:rPr>
        <w:t>взносы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начисленной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зарплаты рабочих.</w:t>
      </w:r>
    </w:p>
    <w:p w14:paraId="6586A5F3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58"/>
        <w:contextualSpacing w:val="0"/>
        <w:jc w:val="both"/>
        <w:rPr>
          <w:sz w:val="28"/>
        </w:rPr>
      </w:pPr>
      <w:r>
        <w:rPr>
          <w:sz w:val="28"/>
        </w:rPr>
        <w:t>Электроэнергия,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потребляемая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-10"/>
          <w:sz w:val="28"/>
        </w:rPr>
        <w:t xml:space="preserve"> </w:t>
      </w:r>
      <w:r>
        <w:rPr>
          <w:sz w:val="28"/>
        </w:rPr>
        <w:t>оборудованием.</w:t>
      </w:r>
    </w:p>
    <w:p w14:paraId="799945F9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63"/>
        <w:contextualSpacing w:val="0"/>
        <w:jc w:val="both"/>
        <w:rPr>
          <w:sz w:val="28"/>
        </w:rPr>
      </w:pPr>
      <w:r>
        <w:rPr>
          <w:sz w:val="28"/>
        </w:rPr>
        <w:t>Заработная</w:t>
      </w:r>
      <w:r>
        <w:rPr>
          <w:spacing w:val="-5"/>
          <w:sz w:val="28"/>
        </w:rPr>
        <w:t xml:space="preserve"> </w:t>
      </w:r>
      <w:r>
        <w:rPr>
          <w:sz w:val="28"/>
        </w:rPr>
        <w:t>плата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бухгалтера.</w:t>
      </w:r>
    </w:p>
    <w:p w14:paraId="081E547A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58"/>
        <w:contextualSpacing w:val="0"/>
        <w:jc w:val="both"/>
        <w:rPr>
          <w:sz w:val="28"/>
        </w:rPr>
      </w:pPr>
      <w:r>
        <w:rPr>
          <w:sz w:val="28"/>
        </w:rPr>
        <w:t>Амортизация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оборудования.</w:t>
      </w:r>
    </w:p>
    <w:p w14:paraId="0E9B78E8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63"/>
        <w:contextualSpacing w:val="0"/>
        <w:jc w:val="both"/>
        <w:rPr>
          <w:sz w:val="28"/>
        </w:rPr>
      </w:pPr>
      <w:r>
        <w:rPr>
          <w:sz w:val="28"/>
        </w:rPr>
        <w:t>Сырье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продукции.</w:t>
      </w:r>
    </w:p>
    <w:p w14:paraId="7D7A12AD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69"/>
          <w:tab w:val="left" w:pos="1370"/>
        </w:tabs>
        <w:autoSpaceDE w:val="0"/>
        <w:autoSpaceDN w:val="0"/>
        <w:spacing w:before="163"/>
        <w:contextualSpacing w:val="0"/>
        <w:jc w:val="both"/>
        <w:rPr>
          <w:sz w:val="28"/>
        </w:rPr>
      </w:pPr>
      <w:r>
        <w:rPr>
          <w:sz w:val="28"/>
        </w:rPr>
        <w:t>Запасные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2"/>
          <w:sz w:val="28"/>
        </w:rPr>
        <w:t xml:space="preserve"> </w:t>
      </w:r>
      <w:r>
        <w:rPr>
          <w:sz w:val="28"/>
        </w:rPr>
        <w:t>компьютера.</w:t>
      </w:r>
    </w:p>
    <w:p w14:paraId="4F2B721B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441"/>
          <w:tab w:val="left" w:pos="1442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Аренда</w:t>
      </w:r>
      <w:r>
        <w:rPr>
          <w:spacing w:val="-4"/>
          <w:sz w:val="28"/>
        </w:rPr>
        <w:t xml:space="preserve"> </w:t>
      </w:r>
      <w:r>
        <w:rPr>
          <w:sz w:val="28"/>
        </w:rPr>
        <w:t>легкового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автомобиля.</w:t>
      </w:r>
    </w:p>
    <w:p w14:paraId="50C54801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442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Электроэнергия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освещения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офисного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помещения</w:t>
      </w:r>
    </w:p>
    <w:p w14:paraId="3B68322B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-8"/>
          <w:sz w:val="28"/>
        </w:rPr>
        <w:t xml:space="preserve"> </w:t>
      </w:r>
      <w:r>
        <w:rPr>
          <w:sz w:val="28"/>
        </w:rPr>
        <w:t>аудиту</w:t>
      </w:r>
      <w:r>
        <w:rPr>
          <w:spacing w:val="-7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отчетности.</w:t>
      </w:r>
    </w:p>
    <w:p w14:paraId="2DAB8529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370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Командировочные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директора.</w:t>
      </w:r>
    </w:p>
    <w:p w14:paraId="28204F96" w14:textId="77777777" w:rsidR="00860D3D" w:rsidRDefault="00860D3D" w:rsidP="00576B1B">
      <w:pPr>
        <w:pStyle w:val="ac"/>
        <w:widowControl w:val="0"/>
        <w:numPr>
          <w:ilvl w:val="1"/>
          <w:numId w:val="33"/>
        </w:numPr>
        <w:tabs>
          <w:tab w:val="left" w:pos="1442"/>
        </w:tabs>
        <w:autoSpaceDE w:val="0"/>
        <w:autoSpaceDN w:val="0"/>
        <w:spacing w:line="360" w:lineRule="auto"/>
        <w:ind w:left="0" w:firstLine="680"/>
        <w:contextualSpacing w:val="0"/>
        <w:jc w:val="both"/>
        <w:rPr>
          <w:sz w:val="28"/>
        </w:rPr>
      </w:pPr>
      <w:r>
        <w:rPr>
          <w:sz w:val="28"/>
        </w:rPr>
        <w:t>Расходы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пожарную</w:t>
      </w:r>
      <w:r>
        <w:rPr>
          <w:spacing w:val="-7"/>
          <w:sz w:val="28"/>
        </w:rPr>
        <w:t xml:space="preserve"> </w:t>
      </w:r>
      <w:r>
        <w:rPr>
          <w:sz w:val="28"/>
        </w:rPr>
        <w:t>сигнализацию.</w:t>
      </w:r>
    </w:p>
    <w:p w14:paraId="7EC81FB3" w14:textId="77777777" w:rsidR="00860D3D" w:rsidRDefault="00860D3D" w:rsidP="00860D3D">
      <w:pPr>
        <w:pStyle w:val="a3"/>
        <w:spacing w:before="7"/>
        <w:rPr>
          <w:sz w:val="18"/>
        </w:r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4726"/>
      </w:tblGrid>
      <w:tr w:rsidR="00860D3D" w14:paraId="09189A01" w14:textId="77777777" w:rsidTr="00576B1B">
        <w:trPr>
          <w:trHeight w:val="412"/>
        </w:trPr>
        <w:tc>
          <w:tcPr>
            <w:tcW w:w="4110" w:type="dxa"/>
          </w:tcPr>
          <w:p w14:paraId="5E7509F1" w14:textId="77777777" w:rsidR="00860D3D" w:rsidRPr="00860D3D" w:rsidRDefault="00860D3D" w:rsidP="008F6FB4">
            <w:pPr>
              <w:pStyle w:val="TableParagraph"/>
              <w:spacing w:line="268" w:lineRule="exact"/>
              <w:ind w:left="1516" w:right="1506"/>
              <w:jc w:val="center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Элементы</w:t>
            </w:r>
          </w:p>
        </w:tc>
        <w:tc>
          <w:tcPr>
            <w:tcW w:w="4726" w:type="dxa"/>
          </w:tcPr>
          <w:p w14:paraId="4B0B3C64" w14:textId="77777777" w:rsidR="00860D3D" w:rsidRPr="00860D3D" w:rsidRDefault="00860D3D" w:rsidP="008F6FB4">
            <w:pPr>
              <w:pStyle w:val="TableParagraph"/>
              <w:spacing w:line="268" w:lineRule="exact"/>
              <w:ind w:left="172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Статьи</w:t>
            </w:r>
            <w:r w:rsidRPr="00860D3D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калькуляции</w:t>
            </w:r>
          </w:p>
        </w:tc>
      </w:tr>
      <w:tr w:rsidR="00860D3D" w14:paraId="084CD858" w14:textId="77777777" w:rsidTr="00576B1B">
        <w:trPr>
          <w:trHeight w:val="417"/>
        </w:trPr>
        <w:tc>
          <w:tcPr>
            <w:tcW w:w="4110" w:type="dxa"/>
          </w:tcPr>
          <w:p w14:paraId="0FD8CB65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4726" w:type="dxa"/>
          </w:tcPr>
          <w:p w14:paraId="0AFF898F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1</w:t>
            </w:r>
          </w:p>
        </w:tc>
      </w:tr>
      <w:tr w:rsidR="00860D3D" w14:paraId="2F7EFD9C" w14:textId="77777777" w:rsidTr="00576B1B">
        <w:trPr>
          <w:trHeight w:val="412"/>
        </w:trPr>
        <w:tc>
          <w:tcPr>
            <w:tcW w:w="4110" w:type="dxa"/>
          </w:tcPr>
          <w:p w14:paraId="07144D96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26" w:type="dxa"/>
          </w:tcPr>
          <w:p w14:paraId="30F12E03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2</w:t>
            </w:r>
          </w:p>
        </w:tc>
      </w:tr>
      <w:tr w:rsidR="00860D3D" w14:paraId="25F1FBDB" w14:textId="77777777" w:rsidTr="00576B1B">
        <w:trPr>
          <w:trHeight w:val="412"/>
        </w:trPr>
        <w:tc>
          <w:tcPr>
            <w:tcW w:w="4110" w:type="dxa"/>
          </w:tcPr>
          <w:p w14:paraId="35D41F51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  <w:tc>
          <w:tcPr>
            <w:tcW w:w="4726" w:type="dxa"/>
          </w:tcPr>
          <w:p w14:paraId="25C23181" w14:textId="77777777" w:rsidR="00860D3D" w:rsidRDefault="00860D3D" w:rsidP="008F6FB4">
            <w:pPr>
              <w:pStyle w:val="TableParagraph"/>
              <w:rPr>
                <w:sz w:val="26"/>
              </w:rPr>
            </w:pPr>
          </w:p>
        </w:tc>
      </w:tr>
    </w:tbl>
    <w:p w14:paraId="4F57B9CE" w14:textId="77777777" w:rsidR="00860D3D" w:rsidRDefault="00860D3D" w:rsidP="00860D3D">
      <w:pPr>
        <w:pStyle w:val="a3"/>
        <w:rPr>
          <w:sz w:val="20"/>
        </w:rPr>
      </w:pPr>
    </w:p>
    <w:p w14:paraId="737FE4FB" w14:textId="0ED95661" w:rsidR="00860D3D" w:rsidRPr="00860D3D" w:rsidRDefault="00860D3D" w:rsidP="00576B1B">
      <w:pPr>
        <w:pStyle w:val="a3"/>
        <w:spacing w:line="360" w:lineRule="auto"/>
        <w:ind w:right="0" w:firstLine="720"/>
        <w:rPr>
          <w:b w:val="0"/>
          <w:bCs/>
        </w:rPr>
      </w:pPr>
      <w:r>
        <w:t>Задание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 w:rsidRPr="00860D3D">
        <w:rPr>
          <w:b w:val="0"/>
          <w:bCs/>
        </w:rPr>
        <w:t>На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основании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исходных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данных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рассчитайте</w:t>
      </w:r>
      <w:r w:rsidRPr="00860D3D">
        <w:rPr>
          <w:b w:val="0"/>
          <w:bCs/>
          <w:spacing w:val="1"/>
        </w:rPr>
        <w:t xml:space="preserve"> </w:t>
      </w:r>
      <w:r w:rsidR="00576B1B">
        <w:rPr>
          <w:b w:val="0"/>
          <w:bCs/>
          <w:spacing w:val="1"/>
        </w:rPr>
        <w:t xml:space="preserve"> п</w:t>
      </w:r>
      <w:r w:rsidRPr="00860D3D">
        <w:rPr>
          <w:b w:val="0"/>
          <w:bCs/>
        </w:rPr>
        <w:t>остоянные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затраты на единицу произведенной продукции и постройте график поведения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совокупных</w:t>
      </w:r>
      <w:r w:rsidRPr="00860D3D">
        <w:rPr>
          <w:b w:val="0"/>
          <w:bCs/>
          <w:spacing w:val="-4"/>
        </w:rPr>
        <w:t xml:space="preserve"> </w:t>
      </w:r>
      <w:r w:rsidRPr="00860D3D">
        <w:rPr>
          <w:b w:val="0"/>
          <w:bCs/>
        </w:rPr>
        <w:t>и</w:t>
      </w:r>
      <w:r w:rsidRPr="00860D3D">
        <w:rPr>
          <w:b w:val="0"/>
          <w:bCs/>
          <w:spacing w:val="6"/>
        </w:rPr>
        <w:t xml:space="preserve"> </w:t>
      </w:r>
      <w:r w:rsidRPr="00860D3D">
        <w:rPr>
          <w:b w:val="0"/>
          <w:bCs/>
        </w:rPr>
        <w:t>удельных</w:t>
      </w:r>
      <w:r w:rsidRPr="00860D3D">
        <w:rPr>
          <w:b w:val="0"/>
          <w:bCs/>
          <w:spacing w:val="-4"/>
        </w:rPr>
        <w:t xml:space="preserve"> </w:t>
      </w:r>
      <w:r w:rsidRPr="00860D3D">
        <w:rPr>
          <w:b w:val="0"/>
          <w:bCs/>
        </w:rPr>
        <w:t>постоянных</w:t>
      </w:r>
      <w:r w:rsidRPr="00860D3D">
        <w:rPr>
          <w:b w:val="0"/>
          <w:bCs/>
          <w:spacing w:val="-3"/>
        </w:rPr>
        <w:t xml:space="preserve"> </w:t>
      </w:r>
      <w:r w:rsidRPr="00860D3D">
        <w:rPr>
          <w:b w:val="0"/>
          <w:bCs/>
        </w:rPr>
        <w:t>затрат.</w:t>
      </w:r>
    </w:p>
    <w:p w14:paraId="0C806686" w14:textId="77777777" w:rsidR="00860D3D" w:rsidRPr="00860D3D" w:rsidRDefault="00860D3D" w:rsidP="00576B1B">
      <w:pPr>
        <w:pStyle w:val="a3"/>
        <w:spacing w:line="360" w:lineRule="auto"/>
        <w:ind w:right="0" w:firstLine="720"/>
        <w:rPr>
          <w:b w:val="0"/>
          <w:bCs/>
        </w:rPr>
      </w:pPr>
      <w:r w:rsidRPr="00860D3D">
        <w:rPr>
          <w:b w:val="0"/>
          <w:bCs/>
        </w:rPr>
        <w:t>Исходные данные. Совокупные постоянные затраты 620 тыс. руб. Объем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производства за январь месяц – 28 единиц. за февраль месяц – 30 единиц, за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март месяц – 20 единиц, за апрель месяц – 40 единиц, за май месяц – 46 единиц,</w:t>
      </w:r>
      <w:r w:rsidRPr="00860D3D">
        <w:rPr>
          <w:b w:val="0"/>
          <w:bCs/>
          <w:spacing w:val="-67"/>
        </w:rPr>
        <w:t xml:space="preserve"> </w:t>
      </w:r>
      <w:r w:rsidRPr="00860D3D">
        <w:rPr>
          <w:b w:val="0"/>
          <w:bCs/>
        </w:rPr>
        <w:t>за</w:t>
      </w:r>
      <w:r w:rsidRPr="00860D3D">
        <w:rPr>
          <w:b w:val="0"/>
          <w:bCs/>
          <w:spacing w:val="2"/>
        </w:rPr>
        <w:t xml:space="preserve"> </w:t>
      </w:r>
      <w:r w:rsidRPr="00860D3D">
        <w:rPr>
          <w:b w:val="0"/>
          <w:bCs/>
        </w:rPr>
        <w:t>июнь</w:t>
      </w:r>
      <w:r w:rsidRPr="00860D3D">
        <w:rPr>
          <w:b w:val="0"/>
          <w:bCs/>
          <w:spacing w:val="-1"/>
        </w:rPr>
        <w:t xml:space="preserve"> </w:t>
      </w:r>
      <w:r w:rsidRPr="00860D3D">
        <w:rPr>
          <w:b w:val="0"/>
          <w:bCs/>
        </w:rPr>
        <w:t>месяц</w:t>
      </w:r>
      <w:r w:rsidRPr="00860D3D">
        <w:rPr>
          <w:b w:val="0"/>
          <w:bCs/>
          <w:spacing w:val="4"/>
        </w:rPr>
        <w:t xml:space="preserve"> </w:t>
      </w:r>
      <w:r w:rsidRPr="00860D3D">
        <w:rPr>
          <w:b w:val="0"/>
          <w:bCs/>
        </w:rPr>
        <w:t>–</w:t>
      </w:r>
      <w:r w:rsidRPr="00860D3D">
        <w:rPr>
          <w:b w:val="0"/>
          <w:bCs/>
          <w:spacing w:val="2"/>
        </w:rPr>
        <w:t xml:space="preserve"> </w:t>
      </w:r>
      <w:r w:rsidRPr="00860D3D">
        <w:rPr>
          <w:b w:val="0"/>
          <w:bCs/>
        </w:rPr>
        <w:t>36 единиц.</w:t>
      </w:r>
    </w:p>
    <w:p w14:paraId="0C647034" w14:textId="77777777" w:rsidR="00860D3D" w:rsidRPr="00860D3D" w:rsidRDefault="00860D3D" w:rsidP="00576B1B">
      <w:pPr>
        <w:pStyle w:val="a3"/>
        <w:spacing w:line="360" w:lineRule="auto"/>
        <w:ind w:right="0" w:firstLine="720"/>
        <w:rPr>
          <w:b w:val="0"/>
          <w:bCs/>
        </w:rPr>
      </w:pPr>
      <w:r>
        <w:t>Задание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 w:rsidRPr="00860D3D">
        <w:rPr>
          <w:b w:val="0"/>
          <w:bCs/>
        </w:rPr>
        <w:t>Определите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эффективность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производства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реализации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отдельных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видов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продукции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(без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распределения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постоянных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расходов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по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отдельным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видам</w:t>
      </w:r>
      <w:r w:rsidRPr="00860D3D">
        <w:rPr>
          <w:b w:val="0"/>
          <w:bCs/>
          <w:spacing w:val="3"/>
        </w:rPr>
        <w:t xml:space="preserve"> </w:t>
      </w:r>
      <w:r w:rsidRPr="00860D3D">
        <w:rPr>
          <w:b w:val="0"/>
          <w:bCs/>
        </w:rPr>
        <w:t>продукции).</w:t>
      </w:r>
    </w:p>
    <w:p w14:paraId="043130EB" w14:textId="77777777" w:rsidR="00860D3D" w:rsidRPr="00860D3D" w:rsidRDefault="00860D3D" w:rsidP="00576B1B">
      <w:pPr>
        <w:pStyle w:val="a3"/>
        <w:spacing w:line="360" w:lineRule="auto"/>
        <w:ind w:right="0" w:firstLine="720"/>
        <w:rPr>
          <w:b w:val="0"/>
          <w:bCs/>
        </w:rPr>
      </w:pPr>
      <w:r w:rsidRPr="00860D3D">
        <w:rPr>
          <w:b w:val="0"/>
          <w:bCs/>
        </w:rPr>
        <w:t>Исходные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данные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для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определения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эффективности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производства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и</w:t>
      </w:r>
      <w:r w:rsidRPr="00860D3D">
        <w:rPr>
          <w:b w:val="0"/>
          <w:bCs/>
          <w:spacing w:val="-67"/>
        </w:rPr>
        <w:t xml:space="preserve"> </w:t>
      </w:r>
      <w:r w:rsidRPr="00860D3D">
        <w:rPr>
          <w:b w:val="0"/>
          <w:bCs/>
        </w:rPr>
        <w:t>реализации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продукции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без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распределения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постоянных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расходов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между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отдельными</w:t>
      </w:r>
      <w:r w:rsidRPr="00860D3D">
        <w:rPr>
          <w:b w:val="0"/>
          <w:bCs/>
          <w:spacing w:val="5"/>
        </w:rPr>
        <w:t xml:space="preserve"> </w:t>
      </w:r>
      <w:r w:rsidRPr="00860D3D">
        <w:rPr>
          <w:b w:val="0"/>
          <w:bCs/>
        </w:rPr>
        <w:t>видами</w:t>
      </w:r>
      <w:r w:rsidRPr="00860D3D">
        <w:rPr>
          <w:b w:val="0"/>
          <w:bCs/>
          <w:spacing w:val="1"/>
        </w:rPr>
        <w:t xml:space="preserve"> </w:t>
      </w:r>
      <w:r w:rsidRPr="00860D3D">
        <w:rPr>
          <w:b w:val="0"/>
          <w:bCs/>
        </w:rPr>
        <w:t>продукции:</w:t>
      </w:r>
    </w:p>
    <w:p w14:paraId="6E2E596C" w14:textId="77777777" w:rsidR="00860D3D" w:rsidRDefault="00860D3D" w:rsidP="00860D3D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1989"/>
        <w:gridCol w:w="1556"/>
        <w:gridCol w:w="1705"/>
        <w:gridCol w:w="863"/>
      </w:tblGrid>
      <w:tr w:rsidR="00860D3D" w14:paraId="596EDF4E" w14:textId="77777777" w:rsidTr="00576B1B">
        <w:trPr>
          <w:trHeight w:val="494"/>
        </w:trPr>
        <w:tc>
          <w:tcPr>
            <w:tcW w:w="2723" w:type="dxa"/>
          </w:tcPr>
          <w:p w14:paraId="03296AF7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Показатели</w:t>
            </w:r>
          </w:p>
        </w:tc>
        <w:tc>
          <w:tcPr>
            <w:tcW w:w="1989" w:type="dxa"/>
          </w:tcPr>
          <w:p w14:paraId="66F93A67" w14:textId="77777777" w:rsidR="00860D3D" w:rsidRPr="00860D3D" w:rsidRDefault="00860D3D" w:rsidP="008F6FB4">
            <w:pPr>
              <w:pStyle w:val="TableParagraph"/>
              <w:spacing w:line="268" w:lineRule="exact"/>
              <w:ind w:left="109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Продукция А</w:t>
            </w:r>
          </w:p>
        </w:tc>
        <w:tc>
          <w:tcPr>
            <w:tcW w:w="1556" w:type="dxa"/>
          </w:tcPr>
          <w:p w14:paraId="024275DD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Продукция</w:t>
            </w:r>
            <w:r w:rsidRPr="00860D3D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705" w:type="dxa"/>
          </w:tcPr>
          <w:p w14:paraId="4AB04DBE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Продукция В</w:t>
            </w:r>
          </w:p>
        </w:tc>
        <w:tc>
          <w:tcPr>
            <w:tcW w:w="863" w:type="dxa"/>
          </w:tcPr>
          <w:p w14:paraId="68A33D2D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Всего</w:t>
            </w:r>
          </w:p>
        </w:tc>
      </w:tr>
      <w:tr w:rsidR="00860D3D" w14:paraId="0441616F" w14:textId="77777777" w:rsidTr="00576B1B">
        <w:trPr>
          <w:trHeight w:val="552"/>
        </w:trPr>
        <w:tc>
          <w:tcPr>
            <w:tcW w:w="2723" w:type="dxa"/>
          </w:tcPr>
          <w:p w14:paraId="0D79AC20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  <w:lang w:val="ru-RU"/>
              </w:rPr>
            </w:pPr>
            <w:r w:rsidRPr="00860D3D">
              <w:rPr>
                <w:rFonts w:ascii="Times New Roman" w:hAnsi="Times New Roman"/>
                <w:sz w:val="24"/>
                <w:lang w:val="ru-RU"/>
              </w:rPr>
              <w:t>1.Выручка</w:t>
            </w:r>
            <w:r w:rsidRPr="00860D3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от продажи</w:t>
            </w:r>
          </w:p>
          <w:p w14:paraId="0FCCF39C" w14:textId="77777777" w:rsidR="00860D3D" w:rsidRPr="00860D3D" w:rsidRDefault="00860D3D" w:rsidP="008F6FB4">
            <w:pPr>
              <w:pStyle w:val="TableParagraph"/>
              <w:spacing w:before="2" w:line="262" w:lineRule="exact"/>
              <w:ind w:left="110"/>
              <w:rPr>
                <w:rFonts w:ascii="Times New Roman" w:hAnsi="Times New Roman"/>
                <w:sz w:val="24"/>
                <w:lang w:val="ru-RU"/>
              </w:rPr>
            </w:pPr>
            <w:r w:rsidRPr="00860D3D">
              <w:rPr>
                <w:rFonts w:ascii="Times New Roman" w:hAnsi="Times New Roman"/>
                <w:sz w:val="24"/>
                <w:lang w:val="ru-RU"/>
              </w:rPr>
              <w:t>продукции,</w:t>
            </w:r>
            <w:r w:rsidRPr="00860D3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тыс.</w:t>
            </w:r>
            <w:r w:rsidRPr="00860D3D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руб.</w:t>
            </w:r>
          </w:p>
        </w:tc>
        <w:tc>
          <w:tcPr>
            <w:tcW w:w="1989" w:type="dxa"/>
          </w:tcPr>
          <w:p w14:paraId="44AA730D" w14:textId="77777777" w:rsidR="00860D3D" w:rsidRPr="00860D3D" w:rsidRDefault="00860D3D" w:rsidP="008F6FB4">
            <w:pPr>
              <w:pStyle w:val="TableParagraph"/>
              <w:spacing w:line="268" w:lineRule="exact"/>
              <w:ind w:left="109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1556" w:type="dxa"/>
          </w:tcPr>
          <w:p w14:paraId="5A0C8938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380</w:t>
            </w:r>
          </w:p>
        </w:tc>
        <w:tc>
          <w:tcPr>
            <w:tcW w:w="1705" w:type="dxa"/>
          </w:tcPr>
          <w:p w14:paraId="2DF91ED5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370</w:t>
            </w:r>
          </w:p>
        </w:tc>
        <w:tc>
          <w:tcPr>
            <w:tcW w:w="863" w:type="dxa"/>
          </w:tcPr>
          <w:p w14:paraId="4920A406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</w:tr>
      <w:tr w:rsidR="00860D3D" w14:paraId="5C93A862" w14:textId="77777777" w:rsidTr="00576B1B">
        <w:trPr>
          <w:trHeight w:val="556"/>
        </w:trPr>
        <w:tc>
          <w:tcPr>
            <w:tcW w:w="2723" w:type="dxa"/>
          </w:tcPr>
          <w:p w14:paraId="5B439E56" w14:textId="77777777" w:rsidR="00860D3D" w:rsidRPr="00860D3D" w:rsidRDefault="00860D3D" w:rsidP="008F6FB4">
            <w:pPr>
              <w:pStyle w:val="TableParagraph"/>
              <w:spacing w:line="274" w:lineRule="exact"/>
              <w:ind w:left="110" w:right="174"/>
              <w:rPr>
                <w:rFonts w:ascii="Times New Roman" w:hAnsi="Times New Roman"/>
                <w:sz w:val="24"/>
                <w:lang w:val="ru-RU"/>
              </w:rPr>
            </w:pPr>
            <w:r w:rsidRPr="00860D3D">
              <w:rPr>
                <w:rFonts w:ascii="Times New Roman" w:hAnsi="Times New Roman"/>
                <w:sz w:val="24"/>
                <w:lang w:val="ru-RU"/>
              </w:rPr>
              <w:t>2.Переменные затраты-</w:t>
            </w:r>
            <w:r w:rsidRPr="00860D3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всего,</w:t>
            </w:r>
            <w:r w:rsidRPr="00860D3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тыс.</w:t>
            </w:r>
            <w:r w:rsidRPr="00860D3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руб.</w:t>
            </w:r>
          </w:p>
        </w:tc>
        <w:tc>
          <w:tcPr>
            <w:tcW w:w="1989" w:type="dxa"/>
          </w:tcPr>
          <w:p w14:paraId="4C1E403A" w14:textId="77777777" w:rsidR="00860D3D" w:rsidRPr="00860D3D" w:rsidRDefault="00860D3D" w:rsidP="008F6FB4">
            <w:pPr>
              <w:pStyle w:val="TableParagraph"/>
              <w:spacing w:line="273" w:lineRule="exact"/>
              <w:ind w:left="109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280</w:t>
            </w:r>
          </w:p>
        </w:tc>
        <w:tc>
          <w:tcPr>
            <w:tcW w:w="1556" w:type="dxa"/>
          </w:tcPr>
          <w:p w14:paraId="3F92DBFE" w14:textId="77777777" w:rsidR="00860D3D" w:rsidRPr="00860D3D" w:rsidRDefault="00860D3D" w:rsidP="008F6FB4">
            <w:pPr>
              <w:pStyle w:val="TableParagraph"/>
              <w:spacing w:line="273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1705" w:type="dxa"/>
          </w:tcPr>
          <w:p w14:paraId="000E80D6" w14:textId="77777777" w:rsidR="00860D3D" w:rsidRPr="00860D3D" w:rsidRDefault="00860D3D" w:rsidP="008F6FB4">
            <w:pPr>
              <w:pStyle w:val="TableParagraph"/>
              <w:spacing w:line="273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863" w:type="dxa"/>
          </w:tcPr>
          <w:p w14:paraId="477131E3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</w:tr>
      <w:tr w:rsidR="00860D3D" w14:paraId="3A4790EA" w14:textId="77777777" w:rsidTr="00576B1B">
        <w:trPr>
          <w:trHeight w:val="551"/>
        </w:trPr>
        <w:tc>
          <w:tcPr>
            <w:tcW w:w="2723" w:type="dxa"/>
          </w:tcPr>
          <w:p w14:paraId="27AF93B1" w14:textId="77777777" w:rsidR="00860D3D" w:rsidRPr="00860D3D" w:rsidRDefault="00860D3D" w:rsidP="008F6FB4">
            <w:pPr>
              <w:pStyle w:val="TableParagraph"/>
              <w:spacing w:line="267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3.Маржинальный</w:t>
            </w:r>
          </w:p>
          <w:p w14:paraId="15C1A9D9" w14:textId="77777777" w:rsidR="00860D3D" w:rsidRPr="00860D3D" w:rsidRDefault="00860D3D" w:rsidP="008F6FB4">
            <w:pPr>
              <w:pStyle w:val="TableParagraph"/>
              <w:spacing w:line="265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доход,</w:t>
            </w:r>
            <w:r w:rsidRPr="00860D3D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тыс.</w:t>
            </w:r>
            <w:r w:rsidRPr="00860D3D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1989" w:type="dxa"/>
          </w:tcPr>
          <w:p w14:paraId="419D9451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1556" w:type="dxa"/>
          </w:tcPr>
          <w:p w14:paraId="554FC0E4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1705" w:type="dxa"/>
          </w:tcPr>
          <w:p w14:paraId="6FA7C005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863" w:type="dxa"/>
          </w:tcPr>
          <w:p w14:paraId="117E6DD0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</w:tr>
      <w:tr w:rsidR="00860D3D" w14:paraId="1572C897" w14:textId="77777777" w:rsidTr="00576B1B">
        <w:trPr>
          <w:trHeight w:val="825"/>
        </w:trPr>
        <w:tc>
          <w:tcPr>
            <w:tcW w:w="2723" w:type="dxa"/>
          </w:tcPr>
          <w:p w14:paraId="668F3E5E" w14:textId="77777777" w:rsidR="00860D3D" w:rsidRPr="00860D3D" w:rsidRDefault="00860D3D" w:rsidP="008F6FB4">
            <w:pPr>
              <w:pStyle w:val="TableParagraph"/>
              <w:spacing w:line="237" w:lineRule="auto"/>
              <w:ind w:left="110" w:right="215"/>
              <w:rPr>
                <w:rFonts w:ascii="Times New Roman" w:hAnsi="Times New Roman"/>
                <w:sz w:val="24"/>
                <w:lang w:val="ru-RU"/>
              </w:rPr>
            </w:pPr>
            <w:r w:rsidRPr="00860D3D">
              <w:rPr>
                <w:rFonts w:ascii="Times New Roman" w:hAnsi="Times New Roman"/>
                <w:sz w:val="24"/>
                <w:lang w:val="ru-RU"/>
              </w:rPr>
              <w:t>4.Уровень</w:t>
            </w:r>
            <w:r w:rsidRPr="00860D3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маржинального</w:t>
            </w:r>
            <w:r w:rsidRPr="00860D3D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дохода</w:t>
            </w:r>
          </w:p>
          <w:p w14:paraId="2058826E" w14:textId="77777777" w:rsidR="00860D3D" w:rsidRPr="00860D3D" w:rsidRDefault="00860D3D" w:rsidP="008F6FB4">
            <w:pPr>
              <w:pStyle w:val="TableParagraph"/>
              <w:spacing w:line="261" w:lineRule="exact"/>
              <w:ind w:left="110"/>
              <w:rPr>
                <w:rFonts w:ascii="Times New Roman" w:hAnsi="Times New Roman"/>
                <w:sz w:val="24"/>
                <w:lang w:val="ru-RU"/>
              </w:rPr>
            </w:pPr>
            <w:r w:rsidRPr="00860D3D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60D3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  <w:lang w:val="ru-RU"/>
              </w:rPr>
              <w:t>выручке, %</w:t>
            </w:r>
          </w:p>
        </w:tc>
        <w:tc>
          <w:tcPr>
            <w:tcW w:w="1989" w:type="dxa"/>
          </w:tcPr>
          <w:p w14:paraId="7E90671C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  <w:lang w:val="ru-RU"/>
              </w:rPr>
            </w:pPr>
          </w:p>
        </w:tc>
        <w:tc>
          <w:tcPr>
            <w:tcW w:w="1556" w:type="dxa"/>
          </w:tcPr>
          <w:p w14:paraId="04D0A35F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  <w:lang w:val="ru-RU"/>
              </w:rPr>
            </w:pPr>
          </w:p>
        </w:tc>
        <w:tc>
          <w:tcPr>
            <w:tcW w:w="1705" w:type="dxa"/>
          </w:tcPr>
          <w:p w14:paraId="53183346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  <w:lang w:val="ru-RU"/>
              </w:rPr>
            </w:pPr>
          </w:p>
        </w:tc>
        <w:tc>
          <w:tcPr>
            <w:tcW w:w="863" w:type="dxa"/>
          </w:tcPr>
          <w:p w14:paraId="6273F45F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  <w:lang w:val="ru-RU"/>
              </w:rPr>
            </w:pPr>
          </w:p>
        </w:tc>
      </w:tr>
      <w:tr w:rsidR="00860D3D" w14:paraId="571E6B8C" w14:textId="77777777" w:rsidTr="00576B1B">
        <w:trPr>
          <w:trHeight w:val="551"/>
        </w:trPr>
        <w:tc>
          <w:tcPr>
            <w:tcW w:w="2723" w:type="dxa"/>
          </w:tcPr>
          <w:p w14:paraId="6F8607CB" w14:textId="77777777" w:rsidR="00860D3D" w:rsidRPr="00860D3D" w:rsidRDefault="00860D3D" w:rsidP="008F6FB4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5. Постоянные</w:t>
            </w:r>
            <w:r w:rsidRPr="00860D3D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затраты,</w:t>
            </w:r>
          </w:p>
          <w:p w14:paraId="03E5E6C5" w14:textId="77777777" w:rsidR="00860D3D" w:rsidRPr="00860D3D" w:rsidRDefault="00860D3D" w:rsidP="008F6FB4">
            <w:pPr>
              <w:pStyle w:val="TableParagraph"/>
              <w:spacing w:before="2" w:line="261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тыс.</w:t>
            </w:r>
            <w:r w:rsidRPr="00860D3D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1989" w:type="dxa"/>
          </w:tcPr>
          <w:p w14:paraId="25D2B5F6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1556" w:type="dxa"/>
          </w:tcPr>
          <w:p w14:paraId="1F9B6028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1705" w:type="dxa"/>
          </w:tcPr>
          <w:p w14:paraId="26C4A471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6"/>
              </w:rPr>
            </w:pPr>
          </w:p>
        </w:tc>
        <w:tc>
          <w:tcPr>
            <w:tcW w:w="863" w:type="dxa"/>
          </w:tcPr>
          <w:p w14:paraId="60E54895" w14:textId="77777777" w:rsidR="00860D3D" w:rsidRPr="00860D3D" w:rsidRDefault="00860D3D" w:rsidP="008F6FB4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860D3D" w14:paraId="14D5F9D2" w14:textId="77777777" w:rsidTr="00576B1B">
        <w:trPr>
          <w:trHeight w:val="278"/>
        </w:trPr>
        <w:tc>
          <w:tcPr>
            <w:tcW w:w="2723" w:type="dxa"/>
          </w:tcPr>
          <w:p w14:paraId="4510B785" w14:textId="77777777" w:rsidR="00860D3D" w:rsidRPr="00860D3D" w:rsidRDefault="00860D3D" w:rsidP="008F6FB4">
            <w:pPr>
              <w:pStyle w:val="TableParagraph"/>
              <w:spacing w:line="258" w:lineRule="exact"/>
              <w:ind w:left="110"/>
              <w:rPr>
                <w:rFonts w:ascii="Times New Roman" w:hAnsi="Times New Roman"/>
                <w:sz w:val="24"/>
              </w:rPr>
            </w:pPr>
            <w:r w:rsidRPr="00860D3D">
              <w:rPr>
                <w:rFonts w:ascii="Times New Roman" w:hAnsi="Times New Roman"/>
                <w:sz w:val="24"/>
              </w:rPr>
              <w:t>6. Прибыль,</w:t>
            </w:r>
            <w:r w:rsidRPr="00860D3D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тыс.</w:t>
            </w:r>
            <w:r w:rsidRPr="00860D3D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860D3D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1989" w:type="dxa"/>
          </w:tcPr>
          <w:p w14:paraId="2D5D451B" w14:textId="77777777" w:rsidR="00860D3D" w:rsidRPr="00860D3D" w:rsidRDefault="00860D3D" w:rsidP="008F6FB4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  <w:tc>
          <w:tcPr>
            <w:tcW w:w="1556" w:type="dxa"/>
          </w:tcPr>
          <w:p w14:paraId="6E30E3D7" w14:textId="77777777" w:rsidR="00860D3D" w:rsidRDefault="00860D3D" w:rsidP="008F6FB4">
            <w:pPr>
              <w:pStyle w:val="TableParagraph"/>
              <w:rPr>
                <w:sz w:val="20"/>
              </w:rPr>
            </w:pPr>
          </w:p>
        </w:tc>
        <w:tc>
          <w:tcPr>
            <w:tcW w:w="1705" w:type="dxa"/>
          </w:tcPr>
          <w:p w14:paraId="64A1906F" w14:textId="77777777" w:rsidR="00860D3D" w:rsidRDefault="00860D3D" w:rsidP="008F6FB4">
            <w:pPr>
              <w:pStyle w:val="TableParagraph"/>
              <w:rPr>
                <w:sz w:val="20"/>
              </w:rPr>
            </w:pPr>
          </w:p>
        </w:tc>
        <w:tc>
          <w:tcPr>
            <w:tcW w:w="863" w:type="dxa"/>
          </w:tcPr>
          <w:p w14:paraId="252EF0BB" w14:textId="77777777" w:rsidR="00860D3D" w:rsidRDefault="00860D3D" w:rsidP="008F6FB4">
            <w:pPr>
              <w:pStyle w:val="TableParagraph"/>
              <w:rPr>
                <w:sz w:val="20"/>
              </w:rPr>
            </w:pPr>
          </w:p>
        </w:tc>
      </w:tr>
    </w:tbl>
    <w:p w14:paraId="794495AB" w14:textId="77777777" w:rsidR="00576B1B" w:rsidRDefault="00576B1B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6756F8F9" w14:textId="3DE0EF2E" w:rsidR="00BF3DE2" w:rsidRPr="005C44B8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5C44B8">
        <w:rPr>
          <w:b/>
          <w:iCs/>
          <w:sz w:val="28"/>
          <w:szCs w:val="28"/>
        </w:rPr>
        <w:t>Критерии бальной оценки различных форм текущего контроля успеваемости</w:t>
      </w:r>
      <w:r w:rsidR="005C44B8">
        <w:rPr>
          <w:b/>
          <w:iCs/>
          <w:sz w:val="28"/>
          <w:szCs w:val="28"/>
        </w:rPr>
        <w:t>:</w:t>
      </w:r>
    </w:p>
    <w:p w14:paraId="0E9A563B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1EACC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7C2BD7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44EB3D05" w14:textId="2212DA3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0F90CAE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40C4AA7A" w14:textId="0D3CFF76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1F20462D" w:rsidR="004427A0" w:rsidRPr="00217F78" w:rsidRDefault="004427A0" w:rsidP="00217F7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>Вопросы для устного опроса</w:t>
      </w:r>
    </w:p>
    <w:p w14:paraId="55A0061A" w14:textId="1A124CC4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Содержание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, его место в систем</w:t>
      </w:r>
      <w:r w:rsidR="00E27FA7" w:rsidRPr="00217F78">
        <w:rPr>
          <w:sz w:val="28"/>
          <w:szCs w:val="28"/>
        </w:rPr>
        <w:t>е бухгалтерского</w:t>
      </w:r>
      <w:r w:rsidRPr="00217F78">
        <w:rPr>
          <w:sz w:val="28"/>
          <w:szCs w:val="28"/>
        </w:rPr>
        <w:t xml:space="preserve"> учета.</w:t>
      </w:r>
    </w:p>
    <w:p w14:paraId="7716E663" w14:textId="2B37C20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Цель, задачи, предмет и объект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192CB267" w14:textId="46550F9A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Организационные этапы и процедуры проведения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62C4D31C" w14:textId="548B32FC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Информационное обеспечение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 xml:space="preserve">. Содержание каждого вида используемой информации и область ее применения в управленческом </w:t>
      </w:r>
      <w:r w:rsidR="00E27FA7" w:rsidRPr="00217F78">
        <w:rPr>
          <w:sz w:val="28"/>
          <w:szCs w:val="28"/>
        </w:rPr>
        <w:t>учете</w:t>
      </w:r>
      <w:r w:rsidRPr="00217F78">
        <w:rPr>
          <w:sz w:val="28"/>
          <w:szCs w:val="28"/>
        </w:rPr>
        <w:t>.</w:t>
      </w:r>
    </w:p>
    <w:p w14:paraId="464DD299" w14:textId="7777777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1EB58C49" w14:textId="63424452" w:rsidR="00BF3DE2" w:rsidRPr="00217F78" w:rsidRDefault="00FA2D3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учета затрат по объектам.</w:t>
      </w:r>
    </w:p>
    <w:p w14:paraId="35D3823E" w14:textId="1B8DC859" w:rsidR="00BF3DE2" w:rsidRPr="00217F78" w:rsidRDefault="00FA2D3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Системы калькулирования себестоимости.</w:t>
      </w:r>
    </w:p>
    <w:p w14:paraId="24E4B7CF" w14:textId="2EF0F3D4" w:rsidR="00BF3DE2" w:rsidRPr="00217F78" w:rsidRDefault="00FA2D3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Современные системы управления затратами.</w:t>
      </w:r>
    </w:p>
    <w:p w14:paraId="58B8A3F3" w14:textId="03DCC0E9" w:rsidR="00BF3DE2" w:rsidRPr="00217F78" w:rsidRDefault="00FA2D3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учета затрат по центрам ответственности.</w:t>
      </w:r>
    </w:p>
    <w:p w14:paraId="423F566F" w14:textId="7273FFEC" w:rsidR="00BF3DE2" w:rsidRPr="00217F78" w:rsidRDefault="00257118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CVP</w:t>
      </w:r>
      <w:r>
        <w:rPr>
          <w:sz w:val="28"/>
          <w:szCs w:val="28"/>
        </w:rPr>
        <w:t>- анализ</w:t>
      </w:r>
      <w:r w:rsidR="00FA2D31">
        <w:rPr>
          <w:sz w:val="28"/>
          <w:szCs w:val="28"/>
        </w:rPr>
        <w:t>.</w:t>
      </w:r>
    </w:p>
    <w:p w14:paraId="68ADA28A" w14:textId="0D9B70DF" w:rsidR="00257118" w:rsidRDefault="00257118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Системы взаимодействия финансового и управленческого уччета.</w:t>
      </w:r>
    </w:p>
    <w:p w14:paraId="21A41CAE" w14:textId="672DF219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Бюджетирование и контроль затрат в различных отраслях производственной сферы.</w:t>
      </w:r>
    </w:p>
    <w:p w14:paraId="389A0540" w14:textId="09DC35AB" w:rsidR="007F7151" w:rsidRDefault="007F7151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003A17C" w14:textId="48F7DD39" w:rsidR="001F7EDF" w:rsidRDefault="001F7EDF" w:rsidP="007F7151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t>Тестовые задания:</w:t>
      </w:r>
    </w:p>
    <w:p w14:paraId="3D4B2FEE" w14:textId="4C5FA99B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="00490E80"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087AA46B" w14:textId="78365F1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64024003" w14:textId="75C678D6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455E9432" w14:textId="27B50FD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8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8"/>
    <w:p w14:paraId="58682B96" w14:textId="359FCA2A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2F5D0923" w14:textId="2D6912F3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41432F4D" w14:textId="6721535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497A70BE" w14:textId="1842B551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794405B5" w14:textId="79BDED4D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419BE50B" w14:textId="39F916DB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0C38D9A0" w14:textId="01E146F3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7C018824" w14:textId="56156822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61D0D60C" w14:textId="4F93A0A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1FAA5BE4" w14:textId="703A9036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221B7739" w14:textId="6AC2E2DA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3.Выбор базы распределения косвенных расходов – …</w:t>
      </w:r>
    </w:p>
    <w:p w14:paraId="12B97BE2" w14:textId="11F2791B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А</w:t>
      </w:r>
      <w:r w:rsidRPr="00AB3E38">
        <w:rPr>
          <w:b w:val="0"/>
        </w:rPr>
        <w:t>) регламентировано Налоговым кодексом</w:t>
      </w:r>
    </w:p>
    <w:p w14:paraId="70D24D16" w14:textId="4A0FB74F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Б</w:t>
      </w:r>
      <w:r w:rsidRPr="00AB3E38">
        <w:rPr>
          <w:b w:val="0"/>
        </w:rPr>
        <w:t>) регламентировано Федеральным законом «О бухгалтерском учете»</w:t>
      </w:r>
    </w:p>
    <w:p w14:paraId="4EE449D7" w14:textId="60CC95D3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В</w:t>
      </w:r>
      <w:r w:rsidRPr="00AB3E38">
        <w:rPr>
          <w:b w:val="0"/>
        </w:rPr>
        <w:t xml:space="preserve">) организация устанавливает самостоятельно </w:t>
      </w:r>
    </w:p>
    <w:p w14:paraId="26F198E5" w14:textId="30F6F05D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Г</w:t>
      </w:r>
      <w:r w:rsidRPr="00AB3E38">
        <w:rPr>
          <w:b w:val="0"/>
        </w:rPr>
        <w:t>) регламентировано МСФО</w:t>
      </w:r>
    </w:p>
    <w:p w14:paraId="67EE9FC2" w14:textId="74B2A84C" w:rsidR="005577ED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Д</w:t>
      </w:r>
      <w:r w:rsidRPr="00AB3E38">
        <w:rPr>
          <w:b w:val="0"/>
        </w:rPr>
        <w:t>) устанавливает обслуживающий банк</w:t>
      </w:r>
    </w:p>
    <w:p w14:paraId="2A2369E0" w14:textId="17620FE4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4. Себестоимость продукции - это сумма …</w:t>
      </w:r>
    </w:p>
    <w:p w14:paraId="2BA1826E" w14:textId="1CB13659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А) всех затрат на производство и продажу продукции</w:t>
      </w:r>
    </w:p>
    <w:p w14:paraId="6E157772" w14:textId="76A8057D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lastRenderedPageBreak/>
        <w:t>Б) всех производственных затрат</w:t>
      </w:r>
    </w:p>
    <w:p w14:paraId="4894472D" w14:textId="1D1BE76A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В) всех общехозяйственных затрат</w:t>
      </w:r>
    </w:p>
    <w:p w14:paraId="7B7B5F70" w14:textId="3735C517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Г) затрат на подготовку и переподготовку производства</w:t>
      </w:r>
    </w:p>
    <w:p w14:paraId="04EF6AB1" w14:textId="474592F8" w:rsidR="009F436C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>Д) затрат на продажу продукции</w:t>
      </w:r>
    </w:p>
    <w:p w14:paraId="11E75DD6" w14:textId="77777777" w:rsidR="006D7421" w:rsidRPr="00AB3E38" w:rsidRDefault="009F436C" w:rsidP="00AB3E38">
      <w:pPr>
        <w:pStyle w:val="a5"/>
        <w:jc w:val="left"/>
        <w:rPr>
          <w:b w:val="0"/>
        </w:rPr>
      </w:pPr>
      <w:r w:rsidRPr="00AB3E38">
        <w:rPr>
          <w:b w:val="0"/>
        </w:rPr>
        <w:t xml:space="preserve">5. </w:t>
      </w:r>
      <w:r w:rsidR="006D7421" w:rsidRPr="00AB3E38">
        <w:rPr>
          <w:b w:val="0"/>
        </w:rPr>
        <w:t>Калькулирование себестоимости - это …</w:t>
      </w:r>
    </w:p>
    <w:p w14:paraId="74078CA4" w14:textId="24A87026" w:rsidR="006D7421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 xml:space="preserve">А) процесс исчисление затрат на производство продукции </w:t>
      </w:r>
    </w:p>
    <w:p w14:paraId="60AB6EBB" w14:textId="0024109F" w:rsidR="006D7421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>Б) формирование внутренней отчетности по предприятию</w:t>
      </w:r>
    </w:p>
    <w:p w14:paraId="2BC3DF37" w14:textId="5775F933" w:rsidR="006D7421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>В) формирование ценовой политики предприятия</w:t>
      </w:r>
    </w:p>
    <w:p w14:paraId="14570E4F" w14:textId="5164B105" w:rsidR="006D7421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>Г) процесс учета финансовых результатов</w:t>
      </w:r>
    </w:p>
    <w:p w14:paraId="53240098" w14:textId="526B4474" w:rsidR="009F436C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>Д) формирование внешней отчетности по предприятию</w:t>
      </w:r>
    </w:p>
    <w:p w14:paraId="0F7584FD" w14:textId="77777777" w:rsidR="00594BED" w:rsidRPr="00AB3E38" w:rsidRDefault="006D7421" w:rsidP="00AB3E38">
      <w:pPr>
        <w:pStyle w:val="a5"/>
        <w:jc w:val="left"/>
        <w:rPr>
          <w:b w:val="0"/>
        </w:rPr>
      </w:pPr>
      <w:r w:rsidRPr="00AB3E38">
        <w:rPr>
          <w:b w:val="0"/>
        </w:rPr>
        <w:t xml:space="preserve">6. </w:t>
      </w:r>
      <w:r w:rsidR="00594BED" w:rsidRPr="00AB3E38">
        <w:rPr>
          <w:b w:val="0"/>
        </w:rPr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2A7BA804" w14:textId="6C935196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А) 124</w:t>
      </w:r>
    </w:p>
    <w:p w14:paraId="64E96D94" w14:textId="5EF87969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Б) 155</w:t>
      </w:r>
    </w:p>
    <w:p w14:paraId="6A1DB595" w14:textId="5C305F57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В) 130</w:t>
      </w:r>
    </w:p>
    <w:p w14:paraId="10CC07C6" w14:textId="235FAC70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Г) 50</w:t>
      </w:r>
    </w:p>
    <w:p w14:paraId="782E0448" w14:textId="7E9B6871" w:rsidR="006D7421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Д) 107</w:t>
      </w:r>
    </w:p>
    <w:p w14:paraId="2C22817E" w14:textId="2F8A7873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7. Сферой применения попередельного метода учета затрат является:</w:t>
      </w:r>
    </w:p>
    <w:p w14:paraId="0A1DB815" w14:textId="34883BFE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A) предприятия с единичным типом организации производства, например, в отраслях тяжелого машиностроения;</w:t>
      </w:r>
    </w:p>
    <w:p w14:paraId="74DA031B" w14:textId="35BF8D92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Б) отрасли с массовым характером производства, например, в добывающих отраслях промышленности;</w:t>
      </w:r>
    </w:p>
    <w:p w14:paraId="6AB61DD7" w14:textId="19C47278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В) отрасли с серийным и поточным производством.</w:t>
      </w:r>
    </w:p>
    <w:p w14:paraId="67A3A4D5" w14:textId="2CE7AF89" w:rsidR="00594BED" w:rsidRPr="00AB3E38" w:rsidRDefault="00594BED" w:rsidP="00AB3E38">
      <w:pPr>
        <w:pStyle w:val="a5"/>
        <w:jc w:val="left"/>
        <w:rPr>
          <w:b w:val="0"/>
        </w:rPr>
      </w:pPr>
      <w:r w:rsidRPr="00AB3E38">
        <w:rPr>
          <w:b w:val="0"/>
        </w:rPr>
        <w:t>Г)</w:t>
      </w:r>
      <w:r w:rsidR="006D41FE" w:rsidRPr="00AB3E38">
        <w:rPr>
          <w:b w:val="0"/>
        </w:rPr>
        <w:t xml:space="preserve"> </w:t>
      </w:r>
      <w:r w:rsidRPr="00AB3E38">
        <w:rPr>
          <w:b w:val="0"/>
        </w:rPr>
        <w:t>в организациях сферы услуг</w:t>
      </w:r>
    </w:p>
    <w:p w14:paraId="2B02A5DF" w14:textId="071A3D44" w:rsidR="00594BED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Д) в организациях торговли.</w:t>
      </w:r>
    </w:p>
    <w:p w14:paraId="4204899B" w14:textId="7455AB23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8. На предприятиях крупного машиностроения, а также в организациях непроизводственной сферы целесообразно применять … метод учета затрат и калькулирования:</w:t>
      </w:r>
    </w:p>
    <w:p w14:paraId="431FD793" w14:textId="35205A62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A) попередельный</w:t>
      </w:r>
    </w:p>
    <w:p w14:paraId="379DFB31" w14:textId="7DA2EFBD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Б</w:t>
      </w:r>
      <w:r w:rsidRPr="00AB3E38">
        <w:rPr>
          <w:b w:val="0"/>
        </w:rPr>
        <w:t>) позаказный</w:t>
      </w:r>
    </w:p>
    <w:p w14:paraId="42BA6A02" w14:textId="606F8A19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В</w:t>
      </w:r>
      <w:r w:rsidRPr="00AB3E38">
        <w:rPr>
          <w:b w:val="0"/>
        </w:rPr>
        <w:t>) стандарт-кост</w:t>
      </w:r>
    </w:p>
    <w:p w14:paraId="04819517" w14:textId="431A3BA9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Г</w:t>
      </w:r>
      <w:r w:rsidRPr="00AB3E38">
        <w:rPr>
          <w:b w:val="0"/>
        </w:rPr>
        <w:t>) директ-костинг</w:t>
      </w:r>
    </w:p>
    <w:p w14:paraId="14AD0C35" w14:textId="43C53882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E) нормативный.</w:t>
      </w:r>
    </w:p>
    <w:p w14:paraId="1DF705A4" w14:textId="77777777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9. 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28A03846" w14:textId="7712F7B0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А</w:t>
      </w:r>
      <w:r w:rsidRPr="00AB3E38">
        <w:rPr>
          <w:b w:val="0"/>
        </w:rPr>
        <w:t>) 13333</w:t>
      </w:r>
    </w:p>
    <w:p w14:paraId="259BAB26" w14:textId="3B039BB5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Б</w:t>
      </w:r>
      <w:r w:rsidRPr="00AB3E38">
        <w:rPr>
          <w:b w:val="0"/>
        </w:rPr>
        <w:t>) 20250</w:t>
      </w:r>
    </w:p>
    <w:p w14:paraId="6001A2D9" w14:textId="090BAB09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В</w:t>
      </w:r>
      <w:r w:rsidRPr="00AB3E38">
        <w:rPr>
          <w:b w:val="0"/>
        </w:rPr>
        <w:t>) 18182</w:t>
      </w:r>
    </w:p>
    <w:p w14:paraId="39D15B10" w14:textId="178F1C7C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Г</w:t>
      </w:r>
      <w:r w:rsidRPr="00AB3E38">
        <w:rPr>
          <w:b w:val="0"/>
        </w:rPr>
        <w:t>) 50000</w:t>
      </w:r>
    </w:p>
    <w:p w14:paraId="0015AB59" w14:textId="20481209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lastRenderedPageBreak/>
        <w:t>Д</w:t>
      </w:r>
      <w:r w:rsidRPr="00AB3E38">
        <w:rPr>
          <w:b w:val="0"/>
        </w:rPr>
        <w:t>) 25750</w:t>
      </w:r>
    </w:p>
    <w:p w14:paraId="3D9A235D" w14:textId="77777777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10. Итоговым бюджетом в системе бюджетирования является …</w:t>
      </w:r>
    </w:p>
    <w:p w14:paraId="5D4B6FFD" w14:textId="0BA31D6A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rFonts w:hint="eastAsia"/>
          <w:b w:val="0"/>
        </w:rPr>
        <w:t>А</w:t>
      </w:r>
      <w:r w:rsidRPr="00AB3E38">
        <w:rPr>
          <w:b w:val="0"/>
        </w:rPr>
        <w:t>) прогнозный баланс</w:t>
      </w:r>
    </w:p>
    <w:p w14:paraId="32142882" w14:textId="0A7421FF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Б) бюджет финансовых результатов</w:t>
      </w:r>
    </w:p>
    <w:p w14:paraId="4A62D6C5" w14:textId="7DDBABDE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В) бюджет продаж</w:t>
      </w:r>
    </w:p>
    <w:p w14:paraId="4CD631B6" w14:textId="1744FDBC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Г) бюджет инвестиций</w:t>
      </w:r>
    </w:p>
    <w:p w14:paraId="07E8B3AC" w14:textId="6FCD34D7" w:rsidR="006D41FE" w:rsidRPr="00AB3E38" w:rsidRDefault="006D41FE" w:rsidP="00AB3E38">
      <w:pPr>
        <w:pStyle w:val="a5"/>
        <w:jc w:val="left"/>
        <w:rPr>
          <w:b w:val="0"/>
        </w:rPr>
      </w:pPr>
      <w:r w:rsidRPr="00AB3E38">
        <w:rPr>
          <w:b w:val="0"/>
        </w:rPr>
        <w:t>Д) бюджет движения денежных средств</w:t>
      </w:r>
    </w:p>
    <w:p w14:paraId="035FC73E" w14:textId="55E88619" w:rsidR="001F7EDF" w:rsidRPr="00217F78" w:rsidRDefault="005577ED" w:rsidP="007F715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46D58D4" w14:textId="77777777" w:rsidR="005577ED" w:rsidRDefault="005577ED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B0BDFD2" w14:textId="712B7AB4" w:rsidR="00C7317C" w:rsidRPr="00FE76E2" w:rsidRDefault="00C7317C" w:rsidP="00A92BFE">
      <w:pPr>
        <w:pStyle w:val="2"/>
        <w:numPr>
          <w:ilvl w:val="0"/>
          <w:numId w:val="37"/>
        </w:numPr>
      </w:pPr>
      <w:bookmarkStart w:id="39" w:name="_Toc418764151"/>
      <w:bookmarkStart w:id="40" w:name="_Toc505877811"/>
      <w:bookmarkStart w:id="41" w:name="_Toc89619183"/>
      <w:bookmarkStart w:id="42" w:name="_Toc117791929"/>
      <w:r w:rsidRPr="00FE76E2">
        <w:t>Фонд оценочных средств для проведения промежуточной аттестации обучающихся по дисциплине</w:t>
      </w:r>
      <w:bookmarkEnd w:id="39"/>
      <w:bookmarkEnd w:id="40"/>
      <w:bookmarkEnd w:id="41"/>
      <w:bookmarkEnd w:id="42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106397CA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D6257A">
        <w:rPr>
          <w:sz w:val="28"/>
          <w:szCs w:val="28"/>
        </w:rPr>
        <w:t>6</w:t>
      </w:r>
    </w:p>
    <w:p w14:paraId="3C82241A" w14:textId="5CFCD17A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76"/>
        <w:gridCol w:w="2060"/>
        <w:gridCol w:w="1984"/>
        <w:gridCol w:w="3367"/>
      </w:tblGrid>
      <w:tr w:rsidR="005160AE" w14:paraId="0D866D0E" w14:textId="77777777" w:rsidTr="00EA4380">
        <w:tc>
          <w:tcPr>
            <w:tcW w:w="1876" w:type="dxa"/>
          </w:tcPr>
          <w:p w14:paraId="1ACFFCA5" w14:textId="5858A031" w:rsidR="005160AE" w:rsidRPr="005160AE" w:rsidRDefault="005160AE" w:rsidP="005160AE">
            <w:pPr>
              <w:suppressAutoHyphens/>
              <w:jc w:val="center"/>
              <w:rPr>
                <w:iCs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60" w:type="dxa"/>
          </w:tcPr>
          <w:p w14:paraId="381C0329" w14:textId="5B06674B" w:rsidR="005160AE" w:rsidRPr="005160AE" w:rsidRDefault="005160AE" w:rsidP="005160AE">
            <w:pPr>
              <w:suppressAutoHyphens/>
              <w:jc w:val="center"/>
              <w:rPr>
                <w:iCs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1984" w:type="dxa"/>
          </w:tcPr>
          <w:p w14:paraId="1FB58CE1" w14:textId="77777777" w:rsidR="005160AE" w:rsidRPr="00434D7A" w:rsidRDefault="005160AE" w:rsidP="005160AE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25B1FEBC" w14:textId="12EA450B" w:rsidR="005160AE" w:rsidRPr="005160AE" w:rsidRDefault="005160AE" w:rsidP="005160AE">
            <w:pPr>
              <w:suppressAutoHyphens/>
              <w:jc w:val="center"/>
              <w:rPr>
                <w:iCs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67" w:type="dxa"/>
          </w:tcPr>
          <w:p w14:paraId="388626AC" w14:textId="40677E67" w:rsidR="005160AE" w:rsidRPr="005160AE" w:rsidRDefault="005160AE" w:rsidP="005160AE">
            <w:pPr>
              <w:suppressAutoHyphens/>
              <w:jc w:val="center"/>
              <w:rPr>
                <w:iCs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5160AE" w14:paraId="5C749A6F" w14:textId="77777777" w:rsidTr="00200A60">
        <w:trPr>
          <w:trHeight w:val="690"/>
        </w:trPr>
        <w:tc>
          <w:tcPr>
            <w:tcW w:w="1876" w:type="dxa"/>
          </w:tcPr>
          <w:p w14:paraId="63471EF2" w14:textId="77777777" w:rsidR="005160AE" w:rsidRDefault="00DA14A6" w:rsidP="005A3FE3">
            <w:pPr>
              <w:suppressAutoHyphens/>
              <w:spacing w:line="360" w:lineRule="auto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УК-11</w:t>
            </w:r>
          </w:p>
          <w:p w14:paraId="38E90CDC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Способность к </w:t>
            </w:r>
          </w:p>
          <w:p w14:paraId="5F9F2BA9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постановке целей и </w:t>
            </w:r>
          </w:p>
          <w:p w14:paraId="785AE721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 задач исследований, </w:t>
            </w:r>
          </w:p>
          <w:p w14:paraId="5261DD0A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выбору </w:t>
            </w:r>
          </w:p>
          <w:p w14:paraId="0F69B2CF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оптимальных путей и </w:t>
            </w:r>
          </w:p>
          <w:p w14:paraId="64FD716F" w14:textId="77777777" w:rsidR="00000944" w:rsidRPr="00000944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методов их </w:t>
            </w:r>
          </w:p>
          <w:p w14:paraId="79125A05" w14:textId="69F59F0A" w:rsidR="00000944" w:rsidRPr="005160AE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>достижения</w:t>
            </w:r>
          </w:p>
        </w:tc>
        <w:tc>
          <w:tcPr>
            <w:tcW w:w="2060" w:type="dxa"/>
          </w:tcPr>
          <w:p w14:paraId="4F702428" w14:textId="77777777" w:rsidR="005160AE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47E14D8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7A1BC2E9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3162AC85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42C25683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54F4F181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17E1C36F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3AC1599A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116EA747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621854B6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19C6A2C4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7AEC66E3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1747A3B4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252E1C61" w14:textId="7E428446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58D97441" w14:textId="294DC126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26F798FC" w14:textId="03B4CEA5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4A685447" w14:textId="1F75F472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0B2F8C4A" w14:textId="3A25A250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50D0B014" w14:textId="70FFC102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1E9C7073" w14:textId="7292B607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015E2AF9" w14:textId="14A352D3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58AD1D41" w14:textId="0448193A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5CFC7054" w14:textId="5B6E3170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24192980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36B40E25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2D85F7B2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2. </w:t>
            </w:r>
            <w:r w:rsidRPr="00BE6E6E">
              <w:rPr>
                <w:iCs/>
                <w:lang w:eastAsia="ar-SA"/>
              </w:rPr>
              <w:t>Обосновывает системную формулировку цели и постановку задачи управления.</w:t>
            </w:r>
          </w:p>
          <w:p w14:paraId="41B0C8A7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658C60EC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27885349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12457F0F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138FAC39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5E80E3F0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751449A2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59A358B2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7BAB5D96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3B5335B9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0DDF8D58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6CB0F747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399BE1BB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35EC7427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27B4E8C2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05B98418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4D13E7F2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57FBA8F2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7E1F0C95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1C94F3C4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6E4CD02E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2ABA33A5" w14:textId="769FE185" w:rsidR="008642BB" w:rsidRDefault="008642BB" w:rsidP="008642BB">
            <w:pPr>
              <w:rPr>
                <w:iCs/>
                <w:lang w:eastAsia="ar-SA"/>
              </w:rPr>
            </w:pPr>
          </w:p>
          <w:p w14:paraId="6E9B9BDB" w14:textId="321A3E9D" w:rsidR="002E0161" w:rsidRDefault="002E0161" w:rsidP="008642BB">
            <w:pPr>
              <w:rPr>
                <w:iCs/>
                <w:lang w:eastAsia="ar-SA"/>
              </w:rPr>
            </w:pPr>
          </w:p>
          <w:p w14:paraId="55F24097" w14:textId="7A6C6060" w:rsidR="008642BB" w:rsidRPr="008642BB" w:rsidRDefault="00FF4CCC" w:rsidP="008642BB">
            <w:pPr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3. </w:t>
            </w:r>
            <w:r w:rsidR="008642BB" w:rsidRPr="008642BB">
              <w:rPr>
                <w:iCs/>
                <w:lang w:eastAsia="ar-SA"/>
              </w:rPr>
              <w:t xml:space="preserve">Взвешенно и системно подходит к анализу ситуации, формулировке критериев и условий выбора </w:t>
            </w:r>
          </w:p>
          <w:p w14:paraId="48F95FEA" w14:textId="77777777" w:rsidR="00FF4CCC" w:rsidRDefault="00FF4CCC" w:rsidP="00000944">
            <w:pPr>
              <w:suppressAutoHyphens/>
              <w:rPr>
                <w:iCs/>
                <w:lang w:eastAsia="ar-SA"/>
              </w:rPr>
            </w:pPr>
          </w:p>
          <w:p w14:paraId="5E8B0329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DF14A04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D804920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4E857AE5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3FB675F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CB2B63B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CFEC154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7DB4D92E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3EDD254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A053F95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74FBC13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7B1C288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1E55D91" w14:textId="668CEF65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47C8EC61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2BCF0B5" w14:textId="04144309" w:rsidR="00472E51" w:rsidRDefault="00472E51" w:rsidP="00000944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4</w:t>
            </w:r>
            <w:r w:rsidRPr="00472E51">
              <w:rPr>
                <w:iCs/>
                <w:lang w:eastAsia="ar-SA"/>
              </w:rPr>
              <w:t>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185C50B7" w14:textId="289148E9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8A6D09C" w14:textId="629DD2D3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BADE6E8" w14:textId="39802E98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5884EAB" w14:textId="593EBA9B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689A6E5" w14:textId="79D4902E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AAC319D" w14:textId="6AF84C71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2998748" w14:textId="66E7B54A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222B372" w14:textId="684AF4E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1EA22F9E" w14:textId="4F0970E0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83C2F38" w14:textId="77EC5C1F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4196F6DD" w14:textId="578961D0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4C7A471F" w14:textId="0A0752F2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605C9DB" w14:textId="371DBC63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AD0F60A" w14:textId="0D7B8978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CA0FC77" w14:textId="59F293C5" w:rsidR="00472E51" w:rsidRDefault="00472E51" w:rsidP="00000944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5. </w:t>
            </w:r>
            <w:r w:rsidRPr="00472E51">
              <w:rPr>
                <w:iCs/>
                <w:lang w:eastAsia="ar-SA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4A1BC941" w14:textId="2704908A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7529D45F" w14:textId="60C54356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AB519C8" w14:textId="60AAB178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F67420E" w14:textId="075DD76D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61E16E3" w14:textId="3B60D556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CE51A0A" w14:textId="4C24A449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4BF5644" w14:textId="2B5D4F10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5AEE2EB" w14:textId="11441D80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7D2C7FF4" w14:textId="2F35A648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838EEB3" w14:textId="7B2A1AFF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195A9DE7" w14:textId="446864BC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73ED5483" w14:textId="72D02C15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73823A1" w14:textId="73A82265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0A4AE165" w14:textId="75B5A419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EEB92FD" w14:textId="7DC040BE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6. </w:t>
            </w:r>
            <w:r w:rsidRPr="00472E51">
              <w:rPr>
                <w:iCs/>
                <w:lang w:eastAsia="ar-SA"/>
              </w:rPr>
              <w:t xml:space="preserve">Логично, </w:t>
            </w:r>
          </w:p>
          <w:p w14:paraId="0E72D625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последовательно</w:t>
            </w:r>
          </w:p>
          <w:p w14:paraId="668E01EF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 и убедительно </w:t>
            </w:r>
          </w:p>
          <w:p w14:paraId="70ED2C60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излагает в отчете цели,</w:t>
            </w:r>
          </w:p>
          <w:p w14:paraId="55CC570F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 задачи, теорию и </w:t>
            </w:r>
          </w:p>
          <w:p w14:paraId="1B34C1C7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методологию </w:t>
            </w:r>
          </w:p>
          <w:p w14:paraId="51FAB546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исследования, </w:t>
            </w:r>
          </w:p>
          <w:p w14:paraId="54654D10" w14:textId="1A09314C" w:rsid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результаты и выводы.</w:t>
            </w:r>
          </w:p>
          <w:p w14:paraId="486A1D72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D4F5A18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3FF5518D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469FADA3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6A2CFFE4" w14:textId="77777777" w:rsidR="00472E51" w:rsidRDefault="00472E51" w:rsidP="00000944">
            <w:pPr>
              <w:suppressAutoHyphens/>
              <w:rPr>
                <w:iCs/>
                <w:lang w:eastAsia="ar-SA"/>
              </w:rPr>
            </w:pPr>
          </w:p>
          <w:p w14:paraId="50146AE6" w14:textId="76D52658" w:rsidR="00472E51" w:rsidRPr="005160AE" w:rsidRDefault="00472E51" w:rsidP="00000944">
            <w:pPr>
              <w:suppressAutoHyphens/>
              <w:rPr>
                <w:iCs/>
                <w:lang w:eastAsia="ar-SA"/>
              </w:rPr>
            </w:pPr>
          </w:p>
        </w:tc>
        <w:tc>
          <w:tcPr>
            <w:tcW w:w="1984" w:type="dxa"/>
          </w:tcPr>
          <w:p w14:paraId="72ADFBA6" w14:textId="34F212CE" w:rsidR="00000944" w:rsidRPr="00000944" w:rsidRDefault="00BE6E6E" w:rsidP="00000944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>1.</w:t>
            </w:r>
            <w:r w:rsidR="00000944" w:rsidRPr="00000944">
              <w:rPr>
                <w:iCs/>
                <w:lang w:eastAsia="ar-SA"/>
              </w:rPr>
              <w:t>Знать: совокупность приемов и способов управленческого учета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731C5705" w14:textId="77777777" w:rsidR="005160AE" w:rsidRDefault="00000944" w:rsidP="00000944">
            <w:pPr>
              <w:suppressAutoHyphens/>
              <w:rPr>
                <w:iCs/>
                <w:lang w:eastAsia="ar-SA"/>
              </w:rPr>
            </w:pPr>
            <w:r w:rsidRPr="00000944">
              <w:rPr>
                <w:iCs/>
                <w:lang w:eastAsia="ar-SA"/>
              </w:rPr>
              <w:t xml:space="preserve">Уметь: использовать </w:t>
            </w:r>
            <w:r w:rsidRPr="00000944">
              <w:rPr>
                <w:iCs/>
                <w:lang w:eastAsia="ar-SA"/>
              </w:rPr>
              <w:t>инструментарий управленческого учета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2DBA5B27" w14:textId="77777777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152984EA" w14:textId="0ECA7266" w:rsidR="00BE6E6E" w:rsidRDefault="00BE6E6E" w:rsidP="00000944">
            <w:pPr>
              <w:suppressAutoHyphens/>
              <w:rPr>
                <w:iCs/>
                <w:lang w:eastAsia="ar-SA"/>
              </w:rPr>
            </w:pPr>
          </w:p>
          <w:p w14:paraId="0793639D" w14:textId="3C61261F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760053EB" w14:textId="05A0445A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706AEC69" w14:textId="50FC6F6E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7F4BAF64" w14:textId="159486C4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7E02D55B" w14:textId="4DC00130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59FA7576" w14:textId="787926B3" w:rsidR="002F0C3A" w:rsidRDefault="002F0C3A" w:rsidP="00000944">
            <w:pPr>
              <w:suppressAutoHyphens/>
              <w:rPr>
                <w:iCs/>
                <w:lang w:eastAsia="ar-SA"/>
              </w:rPr>
            </w:pPr>
          </w:p>
          <w:p w14:paraId="56225AF0" w14:textId="0A5412B4" w:rsidR="00BE6E6E" w:rsidRPr="00BE6E6E" w:rsidRDefault="00BE6E6E" w:rsidP="00BE6E6E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2.</w:t>
            </w:r>
            <w:r w:rsidRPr="00BE6E6E">
              <w:rPr>
                <w:iCs/>
                <w:lang w:eastAsia="ar-SA"/>
              </w:rPr>
              <w:t>Знать: цели и задачи управления экономического субъекта</w:t>
            </w:r>
          </w:p>
          <w:p w14:paraId="5A1257F8" w14:textId="77777777" w:rsidR="00BE6E6E" w:rsidRDefault="00BE6E6E" w:rsidP="00BE6E6E">
            <w:pPr>
              <w:suppressAutoHyphens/>
              <w:rPr>
                <w:iCs/>
                <w:lang w:eastAsia="ar-SA"/>
              </w:rPr>
            </w:pPr>
            <w:r w:rsidRPr="00BE6E6E">
              <w:rPr>
                <w:iCs/>
                <w:lang w:eastAsia="ar-SA"/>
              </w:rPr>
              <w:t>Уметь: обосновать цель и задачи управленческого решения</w:t>
            </w:r>
          </w:p>
          <w:p w14:paraId="1885596D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5DB31813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77E0BE35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5AFBD818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6A4CFE50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76C10FBF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1B0E78DA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2E7DF425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3448D24A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7BC35EA1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0554244C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202A623C" w14:textId="77777777" w:rsidR="00FF4CCC" w:rsidRDefault="00FF4CCC" w:rsidP="00BE6E6E">
            <w:pPr>
              <w:suppressAutoHyphens/>
              <w:rPr>
                <w:iCs/>
                <w:lang w:eastAsia="ar-SA"/>
              </w:rPr>
            </w:pPr>
          </w:p>
          <w:p w14:paraId="5923B172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4FA15310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43509FEE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307EA0F5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42DB9107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4468032C" w14:textId="77777777" w:rsidR="008642BB" w:rsidRDefault="008642BB" w:rsidP="00BE6E6E">
            <w:pPr>
              <w:suppressAutoHyphens/>
              <w:rPr>
                <w:iCs/>
                <w:lang w:eastAsia="ar-SA"/>
              </w:rPr>
            </w:pPr>
          </w:p>
          <w:p w14:paraId="18DEA5F9" w14:textId="77777777" w:rsidR="008642BB" w:rsidRDefault="008642BB" w:rsidP="008642BB">
            <w:pPr>
              <w:suppressAutoHyphens/>
              <w:rPr>
                <w:iCs/>
                <w:lang w:eastAsia="ar-SA"/>
              </w:rPr>
            </w:pPr>
          </w:p>
          <w:p w14:paraId="2573B5F8" w14:textId="77777777" w:rsidR="002E0161" w:rsidRDefault="002E0161" w:rsidP="008642BB">
            <w:pPr>
              <w:suppressAutoHyphens/>
              <w:rPr>
                <w:iCs/>
                <w:lang w:eastAsia="ar-SA"/>
              </w:rPr>
            </w:pPr>
          </w:p>
          <w:p w14:paraId="58B2CD79" w14:textId="62B71A2A" w:rsidR="008642BB" w:rsidRPr="008642BB" w:rsidRDefault="008642BB" w:rsidP="008642BB">
            <w:pPr>
              <w:suppressAutoHyphens/>
              <w:rPr>
                <w:iCs/>
                <w:lang w:eastAsia="ar-SA"/>
              </w:rPr>
            </w:pPr>
            <w:r w:rsidRPr="008642BB">
              <w:rPr>
                <w:iCs/>
                <w:lang w:eastAsia="ar-SA"/>
              </w:rPr>
              <w:t xml:space="preserve">3. Знать: современные методы и системы учета затрат и калькулирования себестоимости </w:t>
            </w:r>
          </w:p>
          <w:p w14:paraId="7DC45D2B" w14:textId="77777777" w:rsidR="008642BB" w:rsidRDefault="008642BB" w:rsidP="008642BB">
            <w:pPr>
              <w:suppressAutoHyphens/>
              <w:rPr>
                <w:iCs/>
                <w:lang w:eastAsia="ar-SA"/>
              </w:rPr>
            </w:pPr>
            <w:r w:rsidRPr="008642BB">
              <w:rPr>
                <w:iCs/>
                <w:lang w:eastAsia="ar-SA"/>
              </w:rPr>
              <w:t>Уметь: обосновать критерии и условия выбора предлагаемой системы учета затрат</w:t>
            </w:r>
          </w:p>
          <w:p w14:paraId="6F00C096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2E94E666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38E5987F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48166D11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35DAD73C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7266CA91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06B53E27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059AC3FF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3355A9B9" w14:textId="77777777" w:rsidR="00472E51" w:rsidRDefault="00472E51" w:rsidP="008642BB">
            <w:pPr>
              <w:suppressAutoHyphens/>
              <w:rPr>
                <w:iCs/>
                <w:lang w:eastAsia="ar-SA"/>
              </w:rPr>
            </w:pPr>
          </w:p>
          <w:p w14:paraId="38799245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4.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09080A3" w14:textId="77777777" w:rsid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2DB6D12D" w14:textId="77777777" w:rsidR="00472E51" w:rsidRDefault="00472E51" w:rsidP="00472E51">
            <w:pPr>
              <w:suppressAutoHyphens/>
              <w:rPr>
                <w:iCs/>
                <w:lang w:eastAsia="ar-SA"/>
              </w:rPr>
            </w:pPr>
          </w:p>
          <w:p w14:paraId="243AA3E4" w14:textId="77777777" w:rsidR="00472E51" w:rsidRDefault="00472E51" w:rsidP="00472E51">
            <w:pPr>
              <w:suppressAutoHyphens/>
              <w:rPr>
                <w:iCs/>
                <w:lang w:eastAsia="ar-SA"/>
              </w:rPr>
            </w:pPr>
          </w:p>
          <w:p w14:paraId="49FE1CCD" w14:textId="77777777" w:rsidR="00472E51" w:rsidRDefault="00472E51" w:rsidP="00472E51">
            <w:pPr>
              <w:suppressAutoHyphens/>
              <w:rPr>
                <w:iCs/>
                <w:lang w:eastAsia="ar-SA"/>
              </w:rPr>
            </w:pPr>
          </w:p>
          <w:p w14:paraId="7C829D5D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5. </w:t>
            </w:r>
            <w:r w:rsidRPr="00472E51">
              <w:rPr>
                <w:iCs/>
                <w:lang w:eastAsia="ar-SA"/>
              </w:rPr>
              <w:t>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D31CDAE" w14:textId="77777777" w:rsid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Уметь: использовать процедуры целеполагания, декомпозиции и агрегирования, анализа и синтеза при решении практических задач </w:t>
            </w:r>
            <w:r w:rsidRPr="00472E51">
              <w:rPr>
                <w:iCs/>
                <w:lang w:eastAsia="ar-SA"/>
              </w:rPr>
              <w:lastRenderedPageBreak/>
              <w:t>управления и подготовке аналитических управленческих отчетов.</w:t>
            </w:r>
          </w:p>
          <w:p w14:paraId="4C4DBD88" w14:textId="4F07E0AC" w:rsidR="00472E51" w:rsidRDefault="00472E51" w:rsidP="00472E51">
            <w:pPr>
              <w:suppressAutoHyphens/>
              <w:rPr>
                <w:iCs/>
                <w:lang w:eastAsia="ar-SA"/>
              </w:rPr>
            </w:pPr>
          </w:p>
          <w:p w14:paraId="4A55232A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6. </w:t>
            </w:r>
            <w:r w:rsidRPr="00472E51">
              <w:rPr>
                <w:iCs/>
                <w:lang w:eastAsia="ar-SA"/>
              </w:rPr>
              <w:t>Знать: методику формирования внутренней управленческой отчетности</w:t>
            </w:r>
          </w:p>
          <w:p w14:paraId="3F32CC10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Уметь: логично, последовательно и </w:t>
            </w:r>
          </w:p>
          <w:p w14:paraId="1ACB586F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убедительно излагать в отчете цели, задачи, </w:t>
            </w:r>
          </w:p>
          <w:p w14:paraId="060C4CE8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теорию и методологию исследования, </w:t>
            </w:r>
          </w:p>
          <w:p w14:paraId="3A55E7C6" w14:textId="20EF04B3" w:rsidR="00472E51" w:rsidRPr="005160AE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результаты и выводы</w:t>
            </w:r>
          </w:p>
        </w:tc>
        <w:tc>
          <w:tcPr>
            <w:tcW w:w="3367" w:type="dxa"/>
          </w:tcPr>
          <w:p w14:paraId="4DFE12EA" w14:textId="6FFB8D22" w:rsidR="002F0C3A" w:rsidRPr="002F0C3A" w:rsidRDefault="002E0161" w:rsidP="002F0C3A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>1.</w:t>
            </w:r>
            <w:r w:rsidR="002F0C3A">
              <w:t xml:space="preserve"> </w:t>
            </w:r>
            <w:r w:rsidR="002F0C3A" w:rsidRPr="002F0C3A">
              <w:rPr>
                <w:iCs/>
                <w:lang w:eastAsia="ar-SA"/>
              </w:rPr>
              <w:t>Руководство гостиничного комплекса «Белые ворота» в последние несколько месяцев испытывает определенные трудности с информационным</w:t>
            </w:r>
          </w:p>
          <w:p w14:paraId="272886D5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обеспечением принятия управленческих решений, касающихся текущей</w:t>
            </w:r>
          </w:p>
          <w:p w14:paraId="58C95B77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деятельности комплекса.</w:t>
            </w:r>
          </w:p>
          <w:p w14:paraId="47A73C81" w14:textId="2A86539D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Генеральный директор на совещании руководителей отделов и служб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гостиничного комплекса заявил: «Всем сотрудникам и руководителям необходимо ежедневно сообщать начальнику </w:t>
            </w:r>
            <w:r w:rsidRPr="002F0C3A">
              <w:rPr>
                <w:iCs/>
                <w:lang w:eastAsia="ar-SA"/>
              </w:rPr>
              <w:t xml:space="preserve">отдела управленческого учета абсолютно всю информацию о деятельности комплекса. </w:t>
            </w:r>
          </w:p>
          <w:p w14:paraId="75C8EB6A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61E7E6A8" w14:textId="43BE8148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Обсудить, возможно ли выполнение данных установок буквально. Если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да, то к каким последствиям для организации это может привести на самом деле? Если нет, то почему?</w:t>
            </w:r>
          </w:p>
          <w:p w14:paraId="28B180EA" w14:textId="4765E170" w:rsidR="002F0C3A" w:rsidRDefault="002F0C3A" w:rsidP="002F0C3A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Составить служебную записку генеральному директору от лица начальника отдела управленческого учета, в которой пояснить возможности 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ограничения системы управленческого учета для решения задач, поставленных на совещании руководителей отделов и служб гостиничного комплекса.</w:t>
            </w:r>
          </w:p>
          <w:p w14:paraId="2BCB521F" w14:textId="77777777" w:rsidR="00EA4380" w:rsidRDefault="00EA4380" w:rsidP="002640CD">
            <w:pPr>
              <w:suppressAutoHyphens/>
              <w:rPr>
                <w:iCs/>
                <w:lang w:eastAsia="ar-SA"/>
              </w:rPr>
            </w:pPr>
          </w:p>
          <w:p w14:paraId="4073F9C4" w14:textId="7AFF3619" w:rsidR="002640CD" w:rsidRPr="002640CD" w:rsidRDefault="002E0161" w:rsidP="002640CD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2.</w:t>
            </w:r>
            <w:r w:rsidR="002640CD" w:rsidRPr="002640CD">
              <w:rPr>
                <w:iCs/>
                <w:lang w:eastAsia="ar-SA"/>
              </w:rPr>
              <w:t>СКС «Мир» включает 20 магазинов. Основной вид деятельности магазинов – реализация цифровой и вычислительной техники. Дополнительно оказываются услуги по сборке техники по</w:t>
            </w:r>
          </w:p>
          <w:p w14:paraId="323C78B3" w14:textId="1463A192" w:rsidR="002640CD" w:rsidRPr="002640CD" w:rsidRDefault="002640CD" w:rsidP="002640CD">
            <w:pPr>
              <w:suppressAutoHyphens/>
              <w:rPr>
                <w:iCs/>
                <w:lang w:eastAsia="ar-SA"/>
              </w:rPr>
            </w:pPr>
            <w:r w:rsidRPr="002640CD">
              <w:rPr>
                <w:iCs/>
                <w:lang w:eastAsia="ar-SA"/>
              </w:rPr>
              <w:t>специальным заказам, ремонт техники, установка программного обеспечения,</w:t>
            </w:r>
            <w:r>
              <w:rPr>
                <w:iCs/>
                <w:lang w:eastAsia="ar-SA"/>
              </w:rPr>
              <w:t xml:space="preserve"> </w:t>
            </w:r>
            <w:r w:rsidRPr="002640CD">
              <w:rPr>
                <w:iCs/>
                <w:lang w:eastAsia="ar-SA"/>
              </w:rPr>
              <w:t xml:space="preserve">консультирование пользователей. </w:t>
            </w:r>
            <w:r>
              <w:rPr>
                <w:iCs/>
                <w:lang w:eastAsia="ar-SA"/>
              </w:rPr>
              <w:t>В</w:t>
            </w:r>
            <w:r w:rsidRPr="002640CD">
              <w:rPr>
                <w:iCs/>
                <w:lang w:eastAsia="ar-SA"/>
              </w:rPr>
              <w:t xml:space="preserve"> сфере ответственности директоров отдельных магазинов находится организация торговой деятельности соответствующего магазина и достижение целевых показателей объемов</w:t>
            </w:r>
            <w:r>
              <w:rPr>
                <w:iCs/>
                <w:lang w:eastAsia="ar-SA"/>
              </w:rPr>
              <w:t xml:space="preserve"> </w:t>
            </w:r>
            <w:r w:rsidRPr="002640CD">
              <w:rPr>
                <w:iCs/>
                <w:lang w:eastAsia="ar-SA"/>
              </w:rPr>
              <w:t>продаж, доходов и доходностей.</w:t>
            </w:r>
          </w:p>
          <w:p w14:paraId="54EF3821" w14:textId="77777777" w:rsidR="002640CD" w:rsidRPr="002640CD" w:rsidRDefault="002640CD" w:rsidP="002640CD">
            <w:pPr>
              <w:suppressAutoHyphens/>
              <w:rPr>
                <w:iCs/>
                <w:lang w:eastAsia="ar-SA"/>
              </w:rPr>
            </w:pPr>
            <w:r w:rsidRPr="002640CD">
              <w:rPr>
                <w:iCs/>
                <w:lang w:eastAsia="ar-SA"/>
              </w:rPr>
              <w:t>Требуется:</w:t>
            </w:r>
          </w:p>
          <w:p w14:paraId="7849204D" w14:textId="21E8377B" w:rsidR="002640CD" w:rsidRPr="002640CD" w:rsidRDefault="002E0161" w:rsidP="002640CD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="002640CD" w:rsidRPr="002640CD">
              <w:rPr>
                <w:iCs/>
                <w:lang w:eastAsia="ar-SA"/>
              </w:rPr>
              <w:t>Выдели</w:t>
            </w:r>
            <w:r>
              <w:rPr>
                <w:iCs/>
                <w:lang w:eastAsia="ar-SA"/>
              </w:rPr>
              <w:t>ть</w:t>
            </w:r>
            <w:r w:rsidR="002640CD" w:rsidRPr="002640CD">
              <w:rPr>
                <w:iCs/>
                <w:lang w:eastAsia="ar-SA"/>
              </w:rPr>
              <w:t xml:space="preserve"> основные функции СКС «Мир».</w:t>
            </w:r>
          </w:p>
          <w:p w14:paraId="286933C4" w14:textId="7924E558" w:rsidR="002640CD" w:rsidRPr="002640CD" w:rsidRDefault="002E0161" w:rsidP="002640CD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="002640CD" w:rsidRPr="002640CD">
              <w:rPr>
                <w:iCs/>
                <w:lang w:eastAsia="ar-SA"/>
              </w:rPr>
              <w:t>Сформулировать систему целей СКС «Мир».</w:t>
            </w:r>
          </w:p>
          <w:p w14:paraId="67F69985" w14:textId="14CFBD00" w:rsidR="00BE6E6E" w:rsidRDefault="002E0161" w:rsidP="00FF4CCC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="002640CD" w:rsidRPr="002640CD">
              <w:rPr>
                <w:iCs/>
                <w:lang w:eastAsia="ar-SA"/>
              </w:rPr>
              <w:t>Выделить основные внешние и внутренние факторы, оказывающие влияние на деятельность и результативность СКС «Мир».</w:t>
            </w:r>
          </w:p>
          <w:p w14:paraId="00927894" w14:textId="0E287580" w:rsidR="002E0161" w:rsidRDefault="002E0161" w:rsidP="00FF4CCC">
            <w:pPr>
              <w:suppressAutoHyphens/>
              <w:rPr>
                <w:iCs/>
                <w:lang w:eastAsia="ar-SA"/>
              </w:rPr>
            </w:pPr>
          </w:p>
          <w:p w14:paraId="0F8DBCCA" w14:textId="77777777" w:rsidR="00472E51" w:rsidRPr="00472E51" w:rsidRDefault="002F0C3A" w:rsidP="00472E51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3. </w:t>
            </w:r>
            <w:r w:rsidR="00472E51" w:rsidRPr="00472E51">
              <w:rPr>
                <w:iCs/>
                <w:lang w:eastAsia="ar-SA"/>
              </w:rPr>
              <w:t>Производственная компания за отчетный период выполнила два заказа: по изготовлению изделия А  в количестве 220 ед. и изделия Б в количестве 250 ед. При этом были произведены следующие расходы:</w:t>
            </w:r>
          </w:p>
          <w:p w14:paraId="4B903ECA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отпущены основные материалы на заказ: А – 76000 руб., на заказ Б -  90000 руб.</w:t>
            </w:r>
          </w:p>
          <w:p w14:paraId="77C5A811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начислена заработная плата (с отчислениями) основным рабочим, занятым производством: - заказа А – </w:t>
            </w:r>
            <w:r w:rsidRPr="00472E51">
              <w:rPr>
                <w:iCs/>
                <w:lang w:eastAsia="ar-SA"/>
              </w:rPr>
              <w:lastRenderedPageBreak/>
              <w:t>120000 руб.; заказа Б – 105000 руб.</w:t>
            </w:r>
          </w:p>
          <w:p w14:paraId="74CD8876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Общая сумма общепроизводственных расходов составила – 80000 руб. </w:t>
            </w:r>
          </w:p>
          <w:p w14:paraId="413057AA" w14:textId="6D6CE57E" w:rsidR="002E016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Было реализовано покупателям 110 ед. заказа А  и 220 ед. заказа Б.</w:t>
            </w:r>
          </w:p>
          <w:p w14:paraId="2B1315C6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Определить себестоимость изделий заказов А  и Б.</w:t>
            </w:r>
          </w:p>
          <w:p w14:paraId="5D23A01C" w14:textId="73A970CB" w:rsidR="00472E51" w:rsidRDefault="00472E51" w:rsidP="002F0C3A">
            <w:pPr>
              <w:suppressAutoHyphens/>
              <w:rPr>
                <w:iCs/>
                <w:lang w:eastAsia="ar-SA"/>
              </w:rPr>
            </w:pPr>
          </w:p>
          <w:p w14:paraId="5291AEC2" w14:textId="56368189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4.</w:t>
            </w:r>
            <w:r>
              <w:t xml:space="preserve"> </w:t>
            </w:r>
            <w:r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39EA2BAF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679A9EEE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объем производства и реализации продукции - 33600 ед.;</w:t>
            </w:r>
          </w:p>
          <w:p w14:paraId="31CFFFCE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оптовая цена изделия - 263 руб./ед.;</w:t>
            </w:r>
          </w:p>
          <w:p w14:paraId="13955888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удельные переменные расходы – 170,6 руб./ед.;</w:t>
            </w:r>
          </w:p>
          <w:p w14:paraId="637212F3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A4DE14D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08C90577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22E36C71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09C3E619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3B5F05A7" w14:textId="77777777" w:rsidR="00472E51" w:rsidRP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46590D31" w14:textId="4768B6D4" w:rsidR="00472E51" w:rsidRDefault="00472E51" w:rsidP="00472E51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1C00C160" w14:textId="52543B98" w:rsidR="00472E51" w:rsidRDefault="00472E51" w:rsidP="002F0C3A">
            <w:pPr>
              <w:suppressAutoHyphens/>
              <w:rPr>
                <w:iCs/>
                <w:lang w:eastAsia="ar-SA"/>
              </w:rPr>
            </w:pPr>
          </w:p>
          <w:p w14:paraId="047F1CBA" w14:textId="1B7DAB44" w:rsidR="00EA4380" w:rsidRDefault="00EA4380" w:rsidP="002F0C3A">
            <w:pPr>
              <w:suppressAutoHyphens/>
              <w:rPr>
                <w:iCs/>
                <w:lang w:eastAsia="ar-SA"/>
              </w:rPr>
            </w:pPr>
          </w:p>
          <w:p w14:paraId="3F20232C" w14:textId="4EF23629" w:rsidR="00EA4380" w:rsidRDefault="00EA4380" w:rsidP="002F0C3A">
            <w:pPr>
              <w:suppressAutoHyphens/>
              <w:rPr>
                <w:iCs/>
                <w:lang w:eastAsia="ar-SA"/>
              </w:rPr>
            </w:pPr>
          </w:p>
          <w:p w14:paraId="3D14A14E" w14:textId="77777777" w:rsidR="00EA4380" w:rsidRDefault="00EA4380" w:rsidP="002F0C3A">
            <w:pPr>
              <w:suppressAutoHyphens/>
              <w:rPr>
                <w:iCs/>
                <w:lang w:eastAsia="ar-SA"/>
              </w:rPr>
            </w:pPr>
          </w:p>
          <w:p w14:paraId="5066380E" w14:textId="48A0C000" w:rsidR="002F0C3A" w:rsidRPr="002F0C3A" w:rsidRDefault="00472E51" w:rsidP="002F0C3A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5</w:t>
            </w:r>
            <w:r w:rsidR="002F0C3A">
              <w:rPr>
                <w:iCs/>
                <w:lang w:eastAsia="ar-SA"/>
              </w:rPr>
              <w:t xml:space="preserve">. </w:t>
            </w:r>
            <w:r w:rsidR="002F0C3A" w:rsidRPr="002F0C3A">
              <w:rPr>
                <w:iCs/>
                <w:lang w:eastAsia="ar-SA"/>
              </w:rPr>
              <w:t>ООО «Х» по выпуску садового оборудования (штат</w:t>
            </w:r>
          </w:p>
          <w:p w14:paraId="7C8156C3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сотрудников – 40 человек) управляется ее владельцем. Компания работает в основном на условиях самофинансирования и реализует продукцию в кредит с</w:t>
            </w:r>
          </w:p>
          <w:p w14:paraId="08EA6357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отсрочкой платежа небольшим магазинам и садовым товариществам.</w:t>
            </w:r>
          </w:p>
          <w:p w14:paraId="22F1B4AF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2DAD5A45" w14:textId="77777777" w:rsidR="002F0C3A" w:rsidRP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- Описать направления учета, которые должны быть реализованы в рамках учетной системы данной компании.</w:t>
            </w:r>
          </w:p>
          <w:p w14:paraId="4E0C9617" w14:textId="6E6CC17C" w:rsidR="002F0C3A" w:rsidRDefault="002F0C3A" w:rsidP="002F0C3A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 xml:space="preserve">- Определить какие изменения следует привнести в учетную систему в случае, если владельцы компании приняли решение об открытии совместного с зарубежной фирмой производства парниковых </w:t>
            </w:r>
            <w:r w:rsidRPr="002F0C3A">
              <w:rPr>
                <w:iCs/>
                <w:lang w:eastAsia="ar-SA"/>
              </w:rPr>
              <w:lastRenderedPageBreak/>
              <w:t>рам, если данное решение потребует также открытия кредитной линии в банке?</w:t>
            </w:r>
          </w:p>
          <w:p w14:paraId="6DC12037" w14:textId="4FF16D4B" w:rsidR="008642BB" w:rsidRDefault="008642BB" w:rsidP="00FF4CCC">
            <w:pPr>
              <w:suppressAutoHyphens/>
              <w:rPr>
                <w:iCs/>
                <w:lang w:eastAsia="ar-SA"/>
              </w:rPr>
            </w:pPr>
          </w:p>
          <w:p w14:paraId="7BFABFAB" w14:textId="5D97F2C3" w:rsidR="00472249" w:rsidRDefault="00472249" w:rsidP="00FF4CCC">
            <w:pPr>
              <w:suppressAutoHyphens/>
              <w:rPr>
                <w:iCs/>
                <w:lang w:eastAsia="ar-SA"/>
              </w:rPr>
            </w:pPr>
          </w:p>
          <w:p w14:paraId="2949158F" w14:textId="73CCC5F2" w:rsidR="00472249" w:rsidRDefault="00472249" w:rsidP="00FF4CCC">
            <w:pPr>
              <w:suppressAutoHyphens/>
              <w:rPr>
                <w:iCs/>
                <w:lang w:eastAsia="ar-SA"/>
              </w:rPr>
            </w:pPr>
          </w:p>
          <w:p w14:paraId="10EF1001" w14:textId="77777777" w:rsidR="002C2AF2" w:rsidRPr="002C2AF2" w:rsidRDefault="00472E51" w:rsidP="002C2AF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6. </w:t>
            </w:r>
            <w:r w:rsidR="002C2AF2" w:rsidRPr="002C2AF2">
              <w:rPr>
                <w:iCs/>
                <w:lang w:eastAsia="ar-SA"/>
              </w:rPr>
              <w:t>Определите потребителей информации, предоставляемой</w:t>
            </w:r>
          </w:p>
          <w:p w14:paraId="0CA97831" w14:textId="3E45A053" w:rsidR="00472E51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отделом управленческого учета. В каких целях она может быть использована каждым из них?</w:t>
            </w:r>
          </w:p>
        </w:tc>
      </w:tr>
      <w:tr w:rsidR="005160AE" w14:paraId="418651F2" w14:textId="77777777" w:rsidTr="00EA4380">
        <w:tc>
          <w:tcPr>
            <w:tcW w:w="1876" w:type="dxa"/>
          </w:tcPr>
          <w:p w14:paraId="18FA68B7" w14:textId="77777777" w:rsidR="005160AE" w:rsidRDefault="002C2AF2" w:rsidP="005A3FE3">
            <w:pPr>
              <w:suppressAutoHyphens/>
              <w:spacing w:line="360" w:lineRule="auto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>УК-13</w:t>
            </w:r>
          </w:p>
          <w:p w14:paraId="672A64E6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Способность </w:t>
            </w:r>
          </w:p>
          <w:p w14:paraId="606DAA6A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Принимать </w:t>
            </w:r>
          </w:p>
          <w:p w14:paraId="6A2F7CB2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обоснованные экономические </w:t>
            </w:r>
          </w:p>
          <w:p w14:paraId="3ACFB0DA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решения в </w:t>
            </w:r>
          </w:p>
          <w:p w14:paraId="00557BBB" w14:textId="4CC05C28" w:rsidR="002C2AF2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различных областях жизнедеятельности</w:t>
            </w:r>
          </w:p>
        </w:tc>
        <w:tc>
          <w:tcPr>
            <w:tcW w:w="2060" w:type="dxa"/>
          </w:tcPr>
          <w:p w14:paraId="38F5CB57" w14:textId="77777777" w:rsid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F6EE874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FAF9C44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1E032B07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7A2C01EB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4C095DED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28828326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1310BB07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52C66D14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1C6F4367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165FF6B4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503836C5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07E6641D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190CFCF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74FC3481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197662B4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001D215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3C1A1A66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7ABCC289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7B600C1" w14:textId="16FE73A4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3AA72715" w14:textId="23083BB5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0DE7484D" w14:textId="5B7D0214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5C5A3D0" w14:textId="6A2A47A3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730B39B0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7B2574EB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7BC9BA6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2.Применяет методы личного </w:t>
            </w:r>
          </w:p>
          <w:p w14:paraId="49AC3042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экономического и финансового </w:t>
            </w:r>
          </w:p>
          <w:p w14:paraId="6DC41E9A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планирования для </w:t>
            </w:r>
          </w:p>
          <w:p w14:paraId="17D6F6DB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lastRenderedPageBreak/>
              <w:t xml:space="preserve">достижения текущих и </w:t>
            </w:r>
          </w:p>
          <w:p w14:paraId="2CC8DB3E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долгосрочных финансовых </w:t>
            </w:r>
          </w:p>
          <w:p w14:paraId="308FAF64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целей, использует </w:t>
            </w:r>
          </w:p>
          <w:p w14:paraId="13486F50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финансовые инструменты</w:t>
            </w:r>
          </w:p>
          <w:p w14:paraId="5CE31DB0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для управления личными</w:t>
            </w:r>
          </w:p>
          <w:p w14:paraId="0FF6C9AC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финансами </w:t>
            </w:r>
          </w:p>
          <w:p w14:paraId="09A39212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(личным бюджетом), </w:t>
            </w:r>
          </w:p>
          <w:p w14:paraId="6327740F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Контролирует </w:t>
            </w:r>
          </w:p>
          <w:p w14:paraId="7B9C5423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собственные </w:t>
            </w:r>
          </w:p>
          <w:p w14:paraId="3754CA1C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экономические и финансовые</w:t>
            </w:r>
          </w:p>
          <w:p w14:paraId="6A785B85" w14:textId="4ADA76B4" w:rsidR="002C2AF2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риски.</w:t>
            </w:r>
          </w:p>
        </w:tc>
        <w:tc>
          <w:tcPr>
            <w:tcW w:w="1984" w:type="dxa"/>
          </w:tcPr>
          <w:p w14:paraId="0B06D34C" w14:textId="7EA30C25" w:rsidR="002C2AF2" w:rsidRPr="002C2AF2" w:rsidRDefault="002C2AF2" w:rsidP="002C2AF2">
            <w:pPr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>1.</w:t>
            </w:r>
            <w:r w:rsidRPr="002C2AF2">
              <w:rPr>
                <w:iCs/>
                <w:lang w:eastAsia="ar-SA"/>
              </w:rPr>
              <w:t>Знать: базовые принципы функционирования экономики, цели и формы участия государства в экономике, совокупность приемов и способов управленческого учета, способствующих выбору эффективных управленческих решений</w:t>
            </w:r>
          </w:p>
          <w:p w14:paraId="1FE4BBEA" w14:textId="77777777" w:rsidR="002C2AF2" w:rsidRPr="002C2AF2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Уметь: осуществлять выбор оптимального способа</w:t>
            </w:r>
          </w:p>
          <w:p w14:paraId="2509C76B" w14:textId="77777777" w:rsidR="002C2AF2" w:rsidRPr="002C2AF2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решения финансово-экономической задачи, с учетом интересов экономических субъектов, ресурсных ограничений, внешних и внутренних факторов</w:t>
            </w:r>
          </w:p>
          <w:p w14:paraId="65687BBB" w14:textId="39931590" w:rsidR="005160AE" w:rsidRDefault="005160AE" w:rsidP="002C2AF2">
            <w:pPr>
              <w:rPr>
                <w:iCs/>
                <w:lang w:eastAsia="ar-SA"/>
              </w:rPr>
            </w:pPr>
          </w:p>
          <w:p w14:paraId="6EEB1FF2" w14:textId="77777777" w:rsidR="002C2AF2" w:rsidRPr="002C2AF2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2. Знать: основные правила и принципы бюджетирования, методы личного и </w:t>
            </w:r>
            <w:r w:rsidRPr="002C2AF2">
              <w:rPr>
                <w:iCs/>
                <w:lang w:eastAsia="ar-SA"/>
              </w:rPr>
              <w:lastRenderedPageBreak/>
              <w:t>финансового планирования для достижения текущих и долгосрочных финансовых целей, финансовые инструменты для управления личными финансами (личным бюджетом) и бюджетом экономического субъекта</w:t>
            </w:r>
          </w:p>
          <w:p w14:paraId="4D3574FC" w14:textId="77777777" w:rsidR="002C2AF2" w:rsidRPr="002C2AF2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Уметь: применять методы личного экономического и финансового планирования для достижения текущих и</w:t>
            </w:r>
          </w:p>
          <w:p w14:paraId="16D5BAF2" w14:textId="77777777" w:rsidR="002C2AF2" w:rsidRPr="002C2AF2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долгосрочных финансовых целей, </w:t>
            </w:r>
          </w:p>
          <w:p w14:paraId="265BEC10" w14:textId="317DABCA" w:rsidR="002C2AF2" w:rsidRPr="005160AE" w:rsidRDefault="002C2AF2" w:rsidP="002C2AF2">
            <w:pPr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использовать финансовые инструменты для управления личными финансами (личным бюджетом), контролировать собственные экономические и финансовые риски.</w:t>
            </w:r>
          </w:p>
        </w:tc>
        <w:tc>
          <w:tcPr>
            <w:tcW w:w="3367" w:type="dxa"/>
          </w:tcPr>
          <w:p w14:paraId="4068D2F8" w14:textId="59DD39C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>1.</w:t>
            </w:r>
            <w:r>
              <w:t xml:space="preserve"> </w:t>
            </w:r>
            <w:r w:rsidRPr="002C2AF2">
              <w:rPr>
                <w:iCs/>
                <w:lang w:eastAsia="ar-SA"/>
              </w:rPr>
              <w:t>Примите и обоснуйте управленческое решение по принятию или отклонению предложения по новому заказу</w:t>
            </w:r>
          </w:p>
          <w:p w14:paraId="10724A44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Производственное предприятие «Пуск» выпускает металлические конструкции:</w:t>
            </w:r>
          </w:p>
          <w:p w14:paraId="0B97C1D6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• издержки производства – 150 тыс. руб./шт.;</w:t>
            </w:r>
          </w:p>
          <w:p w14:paraId="57F3EBE2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• цена – 240 тыс. руб. / шт.;</w:t>
            </w:r>
          </w:p>
          <w:p w14:paraId="43AD1F55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• переменные издержки – 15 тыс. руб./шт.;</w:t>
            </w:r>
          </w:p>
          <w:p w14:paraId="6397DEBC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• средние постоянные издержки – 10,5 тыс. руб./шт. (отнесены на себестоимость единицы продукции пропорционально затратам труда).</w:t>
            </w:r>
          </w:p>
          <w:p w14:paraId="5448D0DA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В настоящее время на предприятии «Пуск» объем производства составляет 12 000 конструкций. Предложение о закупке на 12 000 конструкций поступило по цене 200 тыс. руб./шт.</w:t>
            </w:r>
          </w:p>
          <w:p w14:paraId="77F7675E" w14:textId="77777777" w:rsid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Оцените управленческое решение о целесообразности принятия данного заказа на изготовление 12 000 каркасов по цене 200 тыс. руб./шт.  Сделайте выводы.</w:t>
            </w:r>
          </w:p>
          <w:p w14:paraId="0B910293" w14:textId="77777777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73CCE019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3A05225E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28E7E879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786B190A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B8E9F36" w14:textId="7777777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43DE7B9D" w14:textId="2B2784E1" w:rsidR="00694D8A" w:rsidRPr="00694D8A" w:rsidRDefault="002C2AF2" w:rsidP="00694D8A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2. </w:t>
            </w:r>
            <w:r w:rsidR="00694D8A" w:rsidRPr="00694D8A">
              <w:rPr>
                <w:iCs/>
                <w:lang w:eastAsia="ar-SA"/>
              </w:rPr>
              <w:t>Бюджет компании на 1-й квартал 20</w:t>
            </w:r>
            <w:r w:rsidR="00694D8A">
              <w:rPr>
                <w:iCs/>
                <w:lang w:eastAsia="ar-SA"/>
              </w:rPr>
              <w:t>22</w:t>
            </w:r>
            <w:r w:rsidR="00694D8A" w:rsidRPr="00694D8A">
              <w:rPr>
                <w:iCs/>
                <w:lang w:eastAsia="ar-SA"/>
              </w:rPr>
              <w:t xml:space="preserve"> года предусматривает производство продукции, которое потребует 20 тыс. ч. работы основных производственных </w:t>
            </w:r>
            <w:r w:rsidR="00694D8A" w:rsidRPr="00694D8A">
              <w:rPr>
                <w:iCs/>
                <w:lang w:eastAsia="ar-SA"/>
              </w:rPr>
              <w:lastRenderedPageBreak/>
              <w:t>рабочих. Именно эта величина использовалась для расчета ставки распределения переменных накладных расходов. Постоянные производственные расходы должны составить 400 000 руб., а переменные производственные –</w:t>
            </w:r>
          </w:p>
          <w:p w14:paraId="493916C4" w14:textId="77777777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200 000 руб.</w:t>
            </w:r>
          </w:p>
          <w:p w14:paraId="1DBE5DA2" w14:textId="629690C3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В этот период предполагалось выпустить 40 000 ед. продукции, однако</w:t>
            </w:r>
            <w:r>
              <w:rPr>
                <w:iCs/>
                <w:lang w:eastAsia="ar-SA"/>
              </w:rPr>
              <w:t xml:space="preserve"> </w:t>
            </w:r>
            <w:r w:rsidRPr="00694D8A">
              <w:rPr>
                <w:iCs/>
                <w:lang w:eastAsia="ar-SA"/>
              </w:rPr>
              <w:t>по истечение периода оказалось, что выпущено 42 000 ед., что потребовалось</w:t>
            </w:r>
            <w:r>
              <w:rPr>
                <w:iCs/>
                <w:lang w:eastAsia="ar-SA"/>
              </w:rPr>
              <w:t xml:space="preserve"> </w:t>
            </w:r>
            <w:r w:rsidRPr="00694D8A">
              <w:rPr>
                <w:iCs/>
                <w:lang w:eastAsia="ar-SA"/>
              </w:rPr>
              <w:t>20 200 ч. труда основных производственных рабочих и 787 000 руб. на оплату</w:t>
            </w:r>
          </w:p>
          <w:p w14:paraId="2B1ACA86" w14:textId="77777777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этого труда. Отклонений по ставкам заработной платы в этом периоде не было.</w:t>
            </w:r>
          </w:p>
          <w:p w14:paraId="3DD832C6" w14:textId="77777777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Производственные расходы оказались равны бюджетным.</w:t>
            </w:r>
          </w:p>
          <w:p w14:paraId="2A20A355" w14:textId="77777777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Требуется:</w:t>
            </w:r>
          </w:p>
          <w:p w14:paraId="4126BFB5" w14:textId="77777777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1. Рассчитать отклонение затрат на оплату труда по времени и сделайте</w:t>
            </w:r>
          </w:p>
          <w:p w14:paraId="2A0590CA" w14:textId="3D9EC576" w:rsidR="00694D8A" w:rsidRPr="00694D8A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выводы о фактической производительности труда по сравнению с</w:t>
            </w:r>
            <w:r>
              <w:rPr>
                <w:iCs/>
                <w:lang w:eastAsia="ar-SA"/>
              </w:rPr>
              <w:t xml:space="preserve"> </w:t>
            </w:r>
            <w:r w:rsidRPr="00694D8A">
              <w:rPr>
                <w:iCs/>
                <w:lang w:eastAsia="ar-SA"/>
              </w:rPr>
              <w:t>нормативной.</w:t>
            </w:r>
          </w:p>
          <w:p w14:paraId="2F7BF582" w14:textId="0F0A24F3" w:rsidR="002C2AF2" w:rsidRPr="005160AE" w:rsidRDefault="00694D8A" w:rsidP="00694D8A">
            <w:pPr>
              <w:suppressAutoHyphens/>
              <w:rPr>
                <w:iCs/>
                <w:lang w:eastAsia="ar-SA"/>
              </w:rPr>
            </w:pPr>
            <w:r w:rsidRPr="00694D8A">
              <w:rPr>
                <w:iCs/>
                <w:lang w:eastAsia="ar-SA"/>
              </w:rPr>
              <w:t>2. Рассчитать отклонения переменных накладных расходов и детализируйте их</w:t>
            </w:r>
            <w:r>
              <w:rPr>
                <w:iCs/>
                <w:lang w:eastAsia="ar-SA"/>
              </w:rPr>
              <w:t>.</w:t>
            </w:r>
          </w:p>
        </w:tc>
      </w:tr>
      <w:tr w:rsidR="005160AE" w14:paraId="7083BEE3" w14:textId="77777777" w:rsidTr="00EA4380">
        <w:tc>
          <w:tcPr>
            <w:tcW w:w="1876" w:type="dxa"/>
          </w:tcPr>
          <w:p w14:paraId="13E568D5" w14:textId="77777777" w:rsidR="005160AE" w:rsidRDefault="002C2AF2" w:rsidP="005A3FE3">
            <w:pPr>
              <w:suppressAutoHyphens/>
              <w:spacing w:line="360" w:lineRule="auto"/>
            </w:pPr>
            <w:r w:rsidRPr="00F011F5">
              <w:lastRenderedPageBreak/>
              <w:t>ПКН-11</w:t>
            </w:r>
          </w:p>
          <w:p w14:paraId="7C9DDAF5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Способность </w:t>
            </w:r>
          </w:p>
          <w:p w14:paraId="4EE5E5FC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управлять </w:t>
            </w:r>
          </w:p>
          <w:p w14:paraId="64B4CD7C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ИТ- финансами</w:t>
            </w:r>
            <w:r w:rsidRPr="002C2AF2">
              <w:rPr>
                <w:iCs/>
                <w:lang w:eastAsia="ar-SA"/>
              </w:rPr>
              <w:tab/>
              <w:t>и</w:t>
            </w:r>
          </w:p>
          <w:p w14:paraId="590282F6" w14:textId="073BFF31" w:rsidR="002C2AF2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 xml:space="preserve"> ИТ-бюджетом.</w:t>
            </w:r>
          </w:p>
        </w:tc>
        <w:tc>
          <w:tcPr>
            <w:tcW w:w="2060" w:type="dxa"/>
          </w:tcPr>
          <w:p w14:paraId="57ADAA43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1.Демонстрирует знания об основных экономических методах, используемых в экономике ИТ.</w:t>
            </w:r>
          </w:p>
          <w:p w14:paraId="3C69BF95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3FE7788B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2E0835ED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0C099F3D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82EAE57" w14:textId="330413EA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3E7CB73F" w14:textId="518ED16A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F04AE11" w14:textId="2196A4DC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2B3F47F1" w14:textId="35B7AEFC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2C0C97E" w14:textId="18FEDFB6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04D9030A" w14:textId="145659C6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4FBEAAD0" w14:textId="60ABDC01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3C240887" w14:textId="3FD31CB1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210078A9" w14:textId="2A21B460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A119D91" w14:textId="40D6A396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54E7827" w14:textId="2E642EA9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45ECF9A" w14:textId="544F285A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7BCBE3A0" w14:textId="57E876A5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C1C8C29" w14:textId="3E39A9CE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4534246B" w14:textId="7C65FBE0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F7CCCDD" w14:textId="21CC2A4E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307FBB18" w14:textId="2F394982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43C5C622" w14:textId="154EF240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0B04A4F" w14:textId="561F6FFF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F18656D" w14:textId="35F7CDA1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7E987AD1" w14:textId="3AACA241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BD97B0C" w14:textId="31523043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391236F5" w14:textId="0AD32CD3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26B49A1" w14:textId="48F4A16B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BE17058" w14:textId="429FBE14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54BE481" w14:textId="4B89D72B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2107034" w14:textId="4BAD3DBA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025E34F" w14:textId="588E3D44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3D1454C" w14:textId="77777777" w:rsidR="00EA4380" w:rsidRPr="002C2AF2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066ED3C" w14:textId="61E32EDF" w:rsidR="005160AE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2. Применяет основные экономические методы для оценки ИС</w:t>
            </w:r>
          </w:p>
        </w:tc>
        <w:tc>
          <w:tcPr>
            <w:tcW w:w="1984" w:type="dxa"/>
          </w:tcPr>
          <w:p w14:paraId="171E9CA5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lastRenderedPageBreak/>
              <w:t>1.Знать: основные экономические методы оценки и формирования в учете и отчетности финансовых показателей и ИТ-бюджетов</w:t>
            </w:r>
          </w:p>
          <w:p w14:paraId="0C6C1B25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Уметь: осуществлять поиск в системах управленческого учета и отчетности информации, необходимой для управления ИТ-финансами и ИТ- бюджетом</w:t>
            </w:r>
          </w:p>
          <w:p w14:paraId="2A5A0C92" w14:textId="6E5C6E84" w:rsidR="002C2AF2" w:rsidRDefault="002C2AF2" w:rsidP="002C2AF2">
            <w:pPr>
              <w:suppressAutoHyphens/>
              <w:rPr>
                <w:iCs/>
                <w:lang w:eastAsia="ar-SA"/>
              </w:rPr>
            </w:pPr>
          </w:p>
          <w:p w14:paraId="6B08AC18" w14:textId="46BF1585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2BA97273" w14:textId="1E98652B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76DEFB9" w14:textId="2F92628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DDA921D" w14:textId="6524176F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34A3E04E" w14:textId="0DE0E828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0836F584" w14:textId="3F757829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88F8102" w14:textId="5454E179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75ABE31" w14:textId="4F3F3278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4680092C" w14:textId="38ECC62F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E7BD3CF" w14:textId="1F79AB21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9A6DF71" w14:textId="31D6AC59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39E91F3" w14:textId="4551D2EC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F1571B0" w14:textId="24B7517E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27BE1F9F" w14:textId="43CFF03A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B3FB644" w14:textId="76401655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3A5AD99" w14:textId="56017DA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23E5CEB" w14:textId="7D7F5066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183C5FA1" w14:textId="5F2D5FA7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6ABB8466" w14:textId="36D32B20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E2A3DF2" w14:textId="15974628" w:rsidR="00EA4380" w:rsidRDefault="00EA4380" w:rsidP="002C2AF2">
            <w:pPr>
              <w:suppressAutoHyphens/>
              <w:rPr>
                <w:iCs/>
                <w:lang w:eastAsia="ar-SA"/>
              </w:rPr>
            </w:pPr>
          </w:p>
          <w:p w14:paraId="5BA1045F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2.Знать: основные требования к ИС и критерии их оценки</w:t>
            </w:r>
          </w:p>
          <w:p w14:paraId="4B31875A" w14:textId="77777777" w:rsidR="002C2AF2" w:rsidRPr="002C2AF2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Уметь: использовать экономические методы для оценки ИС с учетом эффективности их применения для</w:t>
            </w:r>
          </w:p>
          <w:p w14:paraId="17A7F6C8" w14:textId="4622758A" w:rsidR="005160AE" w:rsidRPr="005160AE" w:rsidRDefault="002C2AF2" w:rsidP="002C2AF2">
            <w:pPr>
              <w:suppressAutoHyphens/>
              <w:rPr>
                <w:iCs/>
                <w:lang w:eastAsia="ar-SA"/>
              </w:rPr>
            </w:pPr>
            <w:r w:rsidRPr="002C2AF2">
              <w:rPr>
                <w:iCs/>
                <w:lang w:eastAsia="ar-SA"/>
              </w:rPr>
              <w:t>выработки управленческих решений</w:t>
            </w:r>
          </w:p>
        </w:tc>
        <w:tc>
          <w:tcPr>
            <w:tcW w:w="3367" w:type="dxa"/>
          </w:tcPr>
          <w:p w14:paraId="0C6E3B10" w14:textId="722D37E5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lastRenderedPageBreak/>
              <w:t>Тестовые задания</w:t>
            </w:r>
          </w:p>
          <w:p w14:paraId="7BDC7A93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1.</w:t>
            </w:r>
            <w:r w:rsidRPr="00EA4380">
              <w:rPr>
                <w:iCs/>
                <w:lang w:eastAsia="ar-SA"/>
              </w:rPr>
              <w:tab/>
              <w:t>Оценивая эффективность ИТ по методу ТСО, учитывают проектные затраты:</w:t>
            </w:r>
          </w:p>
          <w:p w14:paraId="54575F37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а) оплата услуг подрядчиков</w:t>
            </w:r>
          </w:p>
          <w:p w14:paraId="36EC9B6B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б) затраты на гарантийное и сервисное обслуживание в) серверное оборудование и ПО</w:t>
            </w:r>
          </w:p>
          <w:p w14:paraId="2E133AED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г) инфраструктуру системы</w:t>
            </w:r>
          </w:p>
          <w:p w14:paraId="32C874E2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д) затраты на устранение сбоев</w:t>
            </w:r>
          </w:p>
          <w:p w14:paraId="520FED18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2.</w:t>
            </w:r>
            <w:r w:rsidRPr="00EA4380">
              <w:rPr>
                <w:iCs/>
                <w:lang w:eastAsia="ar-SA"/>
              </w:rPr>
              <w:tab/>
              <w:t>Оценивая эффективность ИТ по методу ТСО, учитывают операционные затраты:</w:t>
            </w:r>
          </w:p>
          <w:p w14:paraId="480798AC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а) повышение доступности системы, ее производительности б) затраты на гарантийное и сервисное обслуживание</w:t>
            </w:r>
          </w:p>
          <w:p w14:paraId="6678C7FD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в) серверное оборудование и ПО г) инфраструктуру системы</w:t>
            </w:r>
          </w:p>
          <w:p w14:paraId="429D1604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д) внешний и внутренний аудит</w:t>
            </w:r>
          </w:p>
          <w:p w14:paraId="20F70105" w14:textId="7DC7D23F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3.Методами</w:t>
            </w:r>
            <w:r w:rsidRPr="00EA4380">
              <w:rPr>
                <w:iCs/>
                <w:lang w:eastAsia="ar-SA"/>
              </w:rPr>
              <w:tab/>
              <w:t>начисления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амортизации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по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компьютерному оборудованию являются:</w:t>
            </w:r>
          </w:p>
          <w:p w14:paraId="3EEEE905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а) линейный</w:t>
            </w:r>
          </w:p>
          <w:p w14:paraId="6E6E343D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 xml:space="preserve">б) увеличивающегося остатка в) </w:t>
            </w:r>
            <w:r w:rsidRPr="00EA4380">
              <w:rPr>
                <w:iCs/>
                <w:lang w:eastAsia="ar-SA"/>
              </w:rPr>
              <w:lastRenderedPageBreak/>
              <w:t>уменьшаемого остатка</w:t>
            </w:r>
          </w:p>
          <w:p w14:paraId="14D6F6AF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г) по сумме чисел лет срока полезного использования</w:t>
            </w:r>
          </w:p>
          <w:p w14:paraId="15C2480E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д) по сумме стоимости на начало и конец отчетного периода</w:t>
            </w:r>
          </w:p>
          <w:p w14:paraId="617C8774" w14:textId="61210F5D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4.Отличительной особенностью оценки эффективности ИТ по методу</w:t>
            </w:r>
            <w:r w:rsidRPr="00EA4380">
              <w:rPr>
                <w:iCs/>
                <w:lang w:eastAsia="ar-SA"/>
              </w:rPr>
              <w:tab/>
              <w:t>ТСО</w:t>
            </w:r>
            <w:r w:rsidRPr="00EA4380">
              <w:rPr>
                <w:iCs/>
                <w:lang w:eastAsia="ar-SA"/>
              </w:rPr>
              <w:tab/>
              <w:t>является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изменение</w:t>
            </w:r>
            <w:r>
              <w:rPr>
                <w:iCs/>
                <w:lang w:eastAsia="ar-SA"/>
              </w:rPr>
              <w:t>____________</w:t>
            </w:r>
          </w:p>
          <w:p w14:paraId="6E91B260" w14:textId="574BA04A" w:rsid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5.Применение</w:t>
            </w:r>
            <w:r w:rsidRPr="00EA4380">
              <w:rPr>
                <w:iCs/>
                <w:lang w:eastAsia="ar-SA"/>
              </w:rPr>
              <w:tab/>
              <w:t>для</w:t>
            </w:r>
            <w:r w:rsidRPr="00EA4380">
              <w:rPr>
                <w:iCs/>
                <w:lang w:eastAsia="ar-SA"/>
              </w:rPr>
              <w:tab/>
              <w:t>оценки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эффективности</w:t>
            </w:r>
            <w:r w:rsidRPr="00EA4380">
              <w:rPr>
                <w:iCs/>
                <w:lang w:eastAsia="ar-SA"/>
              </w:rPr>
              <w:tab/>
              <w:t>ИТ</w:t>
            </w:r>
            <w:r w:rsidRPr="00EA4380">
              <w:rPr>
                <w:iCs/>
                <w:lang w:eastAsia="ar-SA"/>
              </w:rPr>
              <w:tab/>
              <w:t>метода</w:t>
            </w: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 xml:space="preserve">ROI предполагает расчет </w:t>
            </w:r>
            <w:r>
              <w:rPr>
                <w:iCs/>
                <w:lang w:eastAsia="ar-SA"/>
              </w:rPr>
              <w:t>______</w:t>
            </w:r>
            <w:r w:rsidRPr="00EA4380">
              <w:rPr>
                <w:iCs/>
                <w:lang w:eastAsia="ar-SA"/>
              </w:rPr>
              <w:t xml:space="preserve"> </w:t>
            </w:r>
          </w:p>
          <w:p w14:paraId="3418E3C0" w14:textId="77777777" w:rsidR="00EA4380" w:rsidRDefault="00EA4380" w:rsidP="00EA4380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6. </w:t>
            </w:r>
            <w:r w:rsidRPr="00EA4380">
              <w:rPr>
                <w:iCs/>
                <w:lang w:eastAsia="ar-SA"/>
              </w:rPr>
              <w:t xml:space="preserve">Метод BST представляет собой  </w:t>
            </w:r>
            <w:r w:rsidRPr="00EA4380">
              <w:rPr>
                <w:iCs/>
                <w:lang w:eastAsia="ar-SA"/>
              </w:rPr>
              <w:tab/>
            </w:r>
            <w:r>
              <w:rPr>
                <w:iCs/>
                <w:lang w:eastAsia="ar-SA"/>
              </w:rPr>
              <w:t>_____</w:t>
            </w:r>
            <w:r w:rsidRPr="00EA4380">
              <w:rPr>
                <w:iCs/>
                <w:lang w:eastAsia="ar-SA"/>
              </w:rPr>
              <w:tab/>
            </w:r>
          </w:p>
          <w:p w14:paraId="0EB721BA" w14:textId="77777777" w:rsidR="00EA4380" w:rsidRDefault="00EA4380" w:rsidP="00EA4380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 </w:t>
            </w:r>
            <w:r w:rsidRPr="00EA4380">
              <w:rPr>
                <w:iCs/>
                <w:lang w:eastAsia="ar-SA"/>
              </w:rPr>
              <w:t>2</w:t>
            </w:r>
            <w:r>
              <w:rPr>
                <w:iCs/>
                <w:lang w:eastAsia="ar-SA"/>
              </w:rPr>
              <w:t>.</w:t>
            </w:r>
            <w:r w:rsidRPr="00EA4380">
              <w:rPr>
                <w:iCs/>
                <w:lang w:eastAsia="ar-SA"/>
              </w:rPr>
              <w:tab/>
              <w:t>Задачи по распределению ресурсов с учетом последствий влияния различных методов и способов на показатели деятельности организации</w:t>
            </w:r>
          </w:p>
          <w:p w14:paraId="7A4DCD6D" w14:textId="634CA732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2.1. Определить оценку серверного оборудования для отражения в бухгалтерском балансе в зависимости от метода начисления амортизации</w:t>
            </w:r>
          </w:p>
          <w:p w14:paraId="15CED6F8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Исходные данные: Первоначальная стоимость введенного в эксплуатацию объекта составляет 100000 руб.</w:t>
            </w:r>
          </w:p>
          <w:p w14:paraId="3B19B20C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Срок полезного использования 5 лет. Определить</w:t>
            </w:r>
          </w:p>
          <w:p w14:paraId="63D05AE9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1) амортизацию 1-ого года эксплуатации объекта при применении:</w:t>
            </w:r>
          </w:p>
          <w:p w14:paraId="4B3C93B5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-</w:t>
            </w:r>
            <w:r w:rsidRPr="00EA4380">
              <w:rPr>
                <w:iCs/>
                <w:lang w:eastAsia="ar-SA"/>
              </w:rPr>
              <w:tab/>
              <w:t>линейного способа начисления амортизации;</w:t>
            </w:r>
          </w:p>
          <w:p w14:paraId="6DFB5247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-</w:t>
            </w:r>
            <w:r w:rsidRPr="00EA4380">
              <w:rPr>
                <w:iCs/>
                <w:lang w:eastAsia="ar-SA"/>
              </w:rPr>
              <w:tab/>
              <w:t>способа уменьшаемого остатка.</w:t>
            </w:r>
          </w:p>
          <w:p w14:paraId="5D907197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2) остаточную стоимость объекта основных средств для включения в статью баланса «Основные средства» при различных вариантах начисления амортизации на конец 2-ого года эксплуатации</w:t>
            </w:r>
          </w:p>
          <w:p w14:paraId="26E7E7B7" w14:textId="61FA090B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2.2. Определение финансового результата по обычным видам деятельности</w:t>
            </w:r>
          </w:p>
          <w:p w14:paraId="29B10D35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Исходные данные:</w:t>
            </w:r>
          </w:p>
          <w:p w14:paraId="085466CD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Плановая себестоимость оказанных услуг составляет 100000 руб. Отклонение фактической себестоимости от плановой составило 11000 руб. (экономия).</w:t>
            </w:r>
          </w:p>
          <w:p w14:paraId="28F870F5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Выручка (с учетом НДС) от продажи услуг, оплаченных покупателем через банк, составляет 120000 руб.</w:t>
            </w:r>
          </w:p>
          <w:p w14:paraId="5E124077" w14:textId="77777777" w:rsidR="00EA4380" w:rsidRPr="00EA4380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 xml:space="preserve">Задание. Рассчитать финансовый результат от продаж. Сформировать показатели для включения в отчет о финансовых результатах и оценить </w:t>
            </w:r>
            <w:r w:rsidRPr="00EA4380">
              <w:rPr>
                <w:iCs/>
                <w:lang w:eastAsia="ar-SA"/>
              </w:rPr>
              <w:lastRenderedPageBreak/>
              <w:t>влияние на отчет о движении денежных</w:t>
            </w:r>
          </w:p>
          <w:p w14:paraId="21B32449" w14:textId="7D4010C9" w:rsidR="005160AE" w:rsidRPr="005160AE" w:rsidRDefault="00EA4380" w:rsidP="00EA4380">
            <w:pPr>
              <w:suppressAutoHyphens/>
              <w:rPr>
                <w:iCs/>
                <w:lang w:eastAsia="ar-SA"/>
              </w:rPr>
            </w:pPr>
            <w:r w:rsidRPr="00EA4380">
              <w:rPr>
                <w:iCs/>
                <w:lang w:eastAsia="ar-SA"/>
              </w:rPr>
              <w:t>средств</w:t>
            </w:r>
            <w:r w:rsidRPr="00EA4380">
              <w:rPr>
                <w:iCs/>
                <w:lang w:eastAsia="ar-SA"/>
              </w:rPr>
              <w:tab/>
            </w:r>
            <w:r w:rsidRPr="00EA4380">
              <w:rPr>
                <w:iCs/>
                <w:lang w:eastAsia="ar-SA"/>
              </w:rPr>
              <w:tab/>
            </w:r>
          </w:p>
        </w:tc>
      </w:tr>
    </w:tbl>
    <w:p w14:paraId="69FD29D5" w14:textId="77777777" w:rsidR="005160AE" w:rsidRPr="005160AE" w:rsidRDefault="005160AE" w:rsidP="000F749B">
      <w:pPr>
        <w:suppressAutoHyphens/>
        <w:spacing w:line="360" w:lineRule="auto"/>
        <w:jc w:val="center"/>
        <w:rPr>
          <w:iCs/>
          <w:sz w:val="28"/>
          <w:szCs w:val="28"/>
          <w:lang w:eastAsia="ar-SA"/>
        </w:rPr>
      </w:pPr>
    </w:p>
    <w:p w14:paraId="546168E0" w14:textId="30EF1CEE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5FE25DB8" w14:textId="76A42130" w:rsidR="00D6257A" w:rsidRPr="00D6257A" w:rsidRDefault="00836EE4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1.</w:t>
      </w:r>
      <w:r w:rsidRPr="00836EE4">
        <w:rPr>
          <w:sz w:val="28"/>
          <w:szCs w:val="28"/>
        </w:rPr>
        <w:tab/>
      </w:r>
      <w:bookmarkStart w:id="43" w:name="_Hlk117758358"/>
      <w:r w:rsidR="00D6257A" w:rsidRPr="00D6257A">
        <w:rPr>
          <w:sz w:val="28"/>
          <w:szCs w:val="28"/>
        </w:rPr>
        <w:t>Понятие об управленческом учете, его цели, задачи, принципы</w:t>
      </w:r>
      <w:bookmarkEnd w:id="43"/>
    </w:p>
    <w:p w14:paraId="0A324772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2.</w:t>
      </w:r>
      <w:r w:rsidRPr="00D6257A">
        <w:rPr>
          <w:sz w:val="28"/>
          <w:szCs w:val="28"/>
        </w:rPr>
        <w:tab/>
        <w:t>Отличия и взаимосвязь управленческого и финансового учета</w:t>
      </w:r>
    </w:p>
    <w:p w14:paraId="45EB8D99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3.</w:t>
      </w:r>
      <w:r w:rsidRPr="00D6257A">
        <w:rPr>
          <w:sz w:val="28"/>
          <w:szCs w:val="28"/>
        </w:rPr>
        <w:tab/>
        <w:t>Объекты калькулирования и калькуляционные единицы измерения</w:t>
      </w:r>
    </w:p>
    <w:p w14:paraId="78A3EE5C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4.</w:t>
      </w:r>
      <w:r w:rsidRPr="00D6257A">
        <w:rPr>
          <w:sz w:val="28"/>
          <w:szCs w:val="28"/>
        </w:rPr>
        <w:tab/>
        <w:t>Понятия «издержки», «затраты», «расходы». Различия между ними</w:t>
      </w:r>
    </w:p>
    <w:p w14:paraId="43FC4013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5.</w:t>
      </w:r>
      <w:r w:rsidRPr="00D6257A">
        <w:rPr>
          <w:sz w:val="28"/>
          <w:szCs w:val="28"/>
        </w:rPr>
        <w:tab/>
        <w:t>Понятия:</w:t>
      </w:r>
      <w:r w:rsidRPr="00D6257A">
        <w:rPr>
          <w:sz w:val="28"/>
          <w:szCs w:val="28"/>
        </w:rPr>
        <w:tab/>
        <w:t>место</w:t>
      </w:r>
      <w:r w:rsidRPr="00D6257A">
        <w:rPr>
          <w:sz w:val="28"/>
          <w:szCs w:val="28"/>
        </w:rPr>
        <w:tab/>
        <w:t>возникновения</w:t>
      </w:r>
      <w:r w:rsidRPr="00D6257A">
        <w:rPr>
          <w:sz w:val="28"/>
          <w:szCs w:val="28"/>
        </w:rPr>
        <w:tab/>
        <w:t>затрат,</w:t>
      </w:r>
      <w:r w:rsidRPr="00D6257A">
        <w:rPr>
          <w:sz w:val="28"/>
          <w:szCs w:val="28"/>
        </w:rPr>
        <w:tab/>
        <w:t>носитель</w:t>
      </w:r>
      <w:r w:rsidRPr="00D6257A">
        <w:rPr>
          <w:sz w:val="28"/>
          <w:szCs w:val="28"/>
        </w:rPr>
        <w:tab/>
        <w:t>затрат,</w:t>
      </w:r>
      <w:r w:rsidRPr="00D6257A">
        <w:rPr>
          <w:sz w:val="28"/>
          <w:szCs w:val="28"/>
        </w:rPr>
        <w:tab/>
        <w:t>центр ответственности.</w:t>
      </w:r>
    </w:p>
    <w:p w14:paraId="3F32EE19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6.</w:t>
      </w:r>
      <w:r w:rsidRPr="00D6257A">
        <w:rPr>
          <w:sz w:val="28"/>
          <w:szCs w:val="28"/>
        </w:rPr>
        <w:tab/>
        <w:t>Центр ответственности как объект управления затратами</w:t>
      </w:r>
    </w:p>
    <w:p w14:paraId="2EBFC4D5" w14:textId="732729CE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 xml:space="preserve"> 7.</w:t>
      </w:r>
      <w:r w:rsidRPr="00D6257A">
        <w:rPr>
          <w:sz w:val="28"/>
          <w:szCs w:val="28"/>
        </w:rPr>
        <w:tab/>
        <w:t>Классификация</w:t>
      </w:r>
      <w:r w:rsidRPr="00D6257A">
        <w:rPr>
          <w:sz w:val="28"/>
          <w:szCs w:val="28"/>
        </w:rPr>
        <w:tab/>
        <w:t>и</w:t>
      </w:r>
      <w:r w:rsidRPr="00D6257A">
        <w:rPr>
          <w:sz w:val="28"/>
          <w:szCs w:val="28"/>
        </w:rPr>
        <w:tab/>
        <w:t>измерение</w:t>
      </w:r>
      <w:r w:rsidRPr="00D6257A">
        <w:rPr>
          <w:sz w:val="28"/>
          <w:szCs w:val="28"/>
        </w:rPr>
        <w:tab/>
        <w:t>величины</w:t>
      </w:r>
      <w:r w:rsidRPr="00D6257A">
        <w:rPr>
          <w:sz w:val="28"/>
          <w:szCs w:val="28"/>
        </w:rPr>
        <w:tab/>
        <w:t>затрат</w:t>
      </w:r>
      <w:r w:rsidRPr="00D6257A">
        <w:rPr>
          <w:sz w:val="28"/>
          <w:szCs w:val="28"/>
        </w:rPr>
        <w:tab/>
        <w:t>и</w:t>
      </w:r>
      <w:r w:rsidRPr="00D6257A">
        <w:rPr>
          <w:sz w:val="28"/>
          <w:szCs w:val="28"/>
        </w:rPr>
        <w:tab/>
        <w:t>результатов деятельности в управленческом учете</w:t>
      </w:r>
    </w:p>
    <w:p w14:paraId="0DEEFCBE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8.</w:t>
      </w:r>
      <w:r w:rsidRPr="00D6257A">
        <w:rPr>
          <w:sz w:val="28"/>
          <w:szCs w:val="28"/>
        </w:rPr>
        <w:tab/>
        <w:t>Классификация</w:t>
      </w:r>
      <w:r w:rsidRPr="00D6257A">
        <w:rPr>
          <w:sz w:val="28"/>
          <w:szCs w:val="28"/>
        </w:rPr>
        <w:tab/>
        <w:t>затрат,</w:t>
      </w:r>
      <w:r w:rsidRPr="00D6257A">
        <w:rPr>
          <w:sz w:val="28"/>
          <w:szCs w:val="28"/>
        </w:rPr>
        <w:tab/>
        <w:t>связанных с</w:t>
      </w:r>
      <w:r w:rsidRPr="00D6257A">
        <w:rPr>
          <w:sz w:val="28"/>
          <w:szCs w:val="28"/>
        </w:rPr>
        <w:tab/>
        <w:t>производством</w:t>
      </w:r>
      <w:r w:rsidRPr="00D6257A">
        <w:rPr>
          <w:sz w:val="28"/>
          <w:szCs w:val="28"/>
        </w:rPr>
        <w:tab/>
        <w:t>продукции</w:t>
      </w:r>
      <w:r w:rsidRPr="00D6257A">
        <w:rPr>
          <w:sz w:val="28"/>
          <w:szCs w:val="28"/>
        </w:rPr>
        <w:tab/>
        <w:t>и определением себестоимости</w:t>
      </w:r>
    </w:p>
    <w:p w14:paraId="2462C4F0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9.</w:t>
      </w:r>
      <w:r w:rsidRPr="00D6257A">
        <w:rPr>
          <w:sz w:val="28"/>
          <w:szCs w:val="28"/>
        </w:rPr>
        <w:tab/>
        <w:t>Классификация затрат для принятия решений и планирования.</w:t>
      </w:r>
    </w:p>
    <w:p w14:paraId="7C2A02B3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10.</w:t>
      </w:r>
      <w:r w:rsidRPr="00D6257A">
        <w:rPr>
          <w:sz w:val="28"/>
          <w:szCs w:val="28"/>
        </w:rPr>
        <w:tab/>
        <w:t>Классификация затрат для целей контроля и регулирования.</w:t>
      </w:r>
    </w:p>
    <w:p w14:paraId="72B69339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11.</w:t>
      </w:r>
      <w:r w:rsidRPr="00D6257A">
        <w:rPr>
          <w:sz w:val="28"/>
          <w:szCs w:val="28"/>
        </w:rPr>
        <w:tab/>
        <w:t>Зависимость величины затрат от объема производства и</w:t>
      </w:r>
      <w:r w:rsidRPr="00D6257A">
        <w:rPr>
          <w:sz w:val="28"/>
          <w:szCs w:val="28"/>
        </w:rPr>
        <w:tab/>
        <w:t>уровня использования производственных возможностей</w:t>
      </w:r>
    </w:p>
    <w:p w14:paraId="613AD7D5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12.</w:t>
      </w:r>
      <w:r w:rsidRPr="00D6257A">
        <w:rPr>
          <w:sz w:val="28"/>
          <w:szCs w:val="28"/>
        </w:rPr>
        <w:tab/>
        <w:t>Методы учета затрат и калькулирования себестоимости продукции</w:t>
      </w:r>
    </w:p>
    <w:p w14:paraId="2976F666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13.</w:t>
      </w:r>
      <w:r w:rsidRPr="00D6257A">
        <w:rPr>
          <w:sz w:val="28"/>
          <w:szCs w:val="28"/>
        </w:rPr>
        <w:tab/>
        <w:t>Сущность и принципы попроцессного метода учета затрат</w:t>
      </w:r>
    </w:p>
    <w:p w14:paraId="53D76FBC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14.</w:t>
      </w:r>
      <w:r w:rsidRPr="00D6257A">
        <w:rPr>
          <w:sz w:val="28"/>
          <w:szCs w:val="28"/>
        </w:rPr>
        <w:tab/>
        <w:t>Сущность и принципы попередельного метода учета затрат</w:t>
      </w:r>
    </w:p>
    <w:p w14:paraId="0AE6607C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15.</w:t>
      </w:r>
      <w:r w:rsidRPr="00D6257A">
        <w:rPr>
          <w:sz w:val="28"/>
          <w:szCs w:val="28"/>
        </w:rPr>
        <w:tab/>
        <w:t>Сущность и принципы позаказного метода</w:t>
      </w:r>
    </w:p>
    <w:p w14:paraId="431018B6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16.</w:t>
      </w:r>
      <w:r w:rsidRPr="00D6257A">
        <w:rPr>
          <w:sz w:val="28"/>
          <w:szCs w:val="28"/>
        </w:rPr>
        <w:tab/>
        <w:t>Сущность</w:t>
      </w:r>
      <w:r w:rsidRPr="00D6257A">
        <w:rPr>
          <w:sz w:val="28"/>
          <w:szCs w:val="28"/>
        </w:rPr>
        <w:tab/>
        <w:t>и</w:t>
      </w:r>
      <w:r w:rsidRPr="00D6257A">
        <w:rPr>
          <w:sz w:val="28"/>
          <w:szCs w:val="28"/>
        </w:rPr>
        <w:tab/>
        <w:t>принципы</w:t>
      </w:r>
      <w:r w:rsidRPr="00D6257A">
        <w:rPr>
          <w:sz w:val="28"/>
          <w:szCs w:val="28"/>
        </w:rPr>
        <w:tab/>
        <w:t>нормативного</w:t>
      </w:r>
      <w:r w:rsidRPr="00D6257A">
        <w:rPr>
          <w:sz w:val="28"/>
          <w:szCs w:val="28"/>
        </w:rPr>
        <w:tab/>
        <w:t>метода</w:t>
      </w:r>
      <w:r w:rsidRPr="00D6257A">
        <w:rPr>
          <w:sz w:val="28"/>
          <w:szCs w:val="28"/>
        </w:rPr>
        <w:tab/>
        <w:t>учета</w:t>
      </w:r>
      <w:r w:rsidRPr="00D6257A">
        <w:rPr>
          <w:sz w:val="28"/>
          <w:szCs w:val="28"/>
        </w:rPr>
        <w:tab/>
        <w:t>затрат</w:t>
      </w:r>
      <w:r w:rsidRPr="00D6257A">
        <w:rPr>
          <w:sz w:val="28"/>
          <w:szCs w:val="28"/>
        </w:rPr>
        <w:tab/>
        <w:t>и калькулирования себестоимости продукции</w:t>
      </w:r>
    </w:p>
    <w:p w14:paraId="5B90E9A3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17.</w:t>
      </w:r>
      <w:r w:rsidRPr="00D6257A">
        <w:rPr>
          <w:sz w:val="28"/>
          <w:szCs w:val="28"/>
        </w:rPr>
        <w:tab/>
        <w:t>Система</w:t>
      </w:r>
      <w:r w:rsidRPr="00D6257A">
        <w:rPr>
          <w:sz w:val="28"/>
          <w:szCs w:val="28"/>
        </w:rPr>
        <w:tab/>
        <w:t>«стандарт-кост»:</w:t>
      </w:r>
      <w:r w:rsidRPr="00D6257A">
        <w:rPr>
          <w:sz w:val="28"/>
          <w:szCs w:val="28"/>
        </w:rPr>
        <w:tab/>
        <w:t>сущность,</w:t>
      </w:r>
      <w:r w:rsidRPr="00D6257A">
        <w:rPr>
          <w:sz w:val="28"/>
          <w:szCs w:val="28"/>
        </w:rPr>
        <w:tab/>
        <w:t>особенности,</w:t>
      </w:r>
      <w:r w:rsidRPr="00D6257A">
        <w:rPr>
          <w:sz w:val="28"/>
          <w:szCs w:val="28"/>
        </w:rPr>
        <w:tab/>
        <w:t>преимущества, недостатки</w:t>
      </w:r>
    </w:p>
    <w:p w14:paraId="61600527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lastRenderedPageBreak/>
        <w:t>18.</w:t>
      </w:r>
      <w:r w:rsidRPr="00D6257A">
        <w:rPr>
          <w:sz w:val="28"/>
          <w:szCs w:val="28"/>
        </w:rPr>
        <w:tab/>
        <w:t>Система «директ-костинг»: сущность, особенности, преимущества, недостатки</w:t>
      </w:r>
    </w:p>
    <w:p w14:paraId="3BB29B6F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19.</w:t>
      </w:r>
      <w:r w:rsidRPr="00D6257A">
        <w:rPr>
          <w:sz w:val="28"/>
          <w:szCs w:val="28"/>
        </w:rPr>
        <w:tab/>
        <w:t>Анализ</w:t>
      </w:r>
      <w:r w:rsidRPr="00D6257A">
        <w:rPr>
          <w:sz w:val="28"/>
          <w:szCs w:val="28"/>
        </w:rPr>
        <w:tab/>
        <w:t>соотношения</w:t>
      </w:r>
      <w:r w:rsidRPr="00D6257A">
        <w:rPr>
          <w:sz w:val="28"/>
          <w:szCs w:val="28"/>
        </w:rPr>
        <w:tab/>
        <w:t>«затраты-объем-прибыль»</w:t>
      </w:r>
      <w:r w:rsidRPr="00D6257A">
        <w:rPr>
          <w:sz w:val="28"/>
          <w:szCs w:val="28"/>
        </w:rPr>
        <w:tab/>
        <w:t>(СVP-анализ)</w:t>
      </w:r>
      <w:r w:rsidRPr="00D6257A">
        <w:rPr>
          <w:sz w:val="28"/>
          <w:szCs w:val="28"/>
        </w:rPr>
        <w:tab/>
        <w:t>в процессе принятия решений.</w:t>
      </w:r>
    </w:p>
    <w:p w14:paraId="4E01CB3D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20.</w:t>
      </w:r>
      <w:r w:rsidRPr="00D6257A">
        <w:rPr>
          <w:sz w:val="28"/>
          <w:szCs w:val="28"/>
        </w:rPr>
        <w:tab/>
        <w:t>Понятия</w:t>
      </w:r>
      <w:r w:rsidRPr="00D6257A">
        <w:rPr>
          <w:sz w:val="28"/>
          <w:szCs w:val="28"/>
        </w:rPr>
        <w:tab/>
        <w:t>точки</w:t>
      </w:r>
      <w:r w:rsidRPr="00D6257A">
        <w:rPr>
          <w:sz w:val="28"/>
          <w:szCs w:val="28"/>
        </w:rPr>
        <w:tab/>
        <w:t>безубыточности</w:t>
      </w:r>
      <w:r w:rsidRPr="00D6257A">
        <w:rPr>
          <w:sz w:val="28"/>
          <w:szCs w:val="28"/>
        </w:rPr>
        <w:tab/>
        <w:t>(равновесия),</w:t>
      </w:r>
      <w:r w:rsidRPr="00D6257A">
        <w:rPr>
          <w:sz w:val="28"/>
          <w:szCs w:val="28"/>
        </w:rPr>
        <w:tab/>
        <w:t>запаса</w:t>
      </w:r>
      <w:r w:rsidRPr="00D6257A">
        <w:rPr>
          <w:sz w:val="28"/>
          <w:szCs w:val="28"/>
        </w:rPr>
        <w:tab/>
        <w:t>финансовой прочности и кромки безопасности.</w:t>
      </w:r>
    </w:p>
    <w:p w14:paraId="35DEBBCD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21.</w:t>
      </w:r>
      <w:r w:rsidRPr="00D6257A">
        <w:rPr>
          <w:sz w:val="28"/>
          <w:szCs w:val="28"/>
        </w:rPr>
        <w:tab/>
        <w:t>Методы деления затрат на постоянные и переменные</w:t>
      </w:r>
    </w:p>
    <w:p w14:paraId="3CD77CBE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22.</w:t>
      </w:r>
      <w:r w:rsidRPr="00D6257A">
        <w:rPr>
          <w:sz w:val="28"/>
          <w:szCs w:val="28"/>
        </w:rPr>
        <w:tab/>
        <w:t>Точка нулевой прибыли (безубыточности), зоны убытков и прибылей</w:t>
      </w:r>
    </w:p>
    <w:p w14:paraId="31D953A0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23.</w:t>
      </w:r>
      <w:r w:rsidRPr="00D6257A">
        <w:rPr>
          <w:sz w:val="28"/>
          <w:szCs w:val="28"/>
        </w:rPr>
        <w:tab/>
        <w:t>Понятие о системе учета затрат на производство и ее слагаемых</w:t>
      </w:r>
    </w:p>
    <w:p w14:paraId="7969E95A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24.</w:t>
      </w:r>
      <w:r w:rsidRPr="00D6257A">
        <w:rPr>
          <w:sz w:val="28"/>
          <w:szCs w:val="28"/>
        </w:rPr>
        <w:tab/>
        <w:t>Исчисление фактических издержек производства на базе нормативных затрат</w:t>
      </w:r>
    </w:p>
    <w:p w14:paraId="6F2A25CB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25.</w:t>
      </w:r>
      <w:r w:rsidRPr="00D6257A">
        <w:rPr>
          <w:sz w:val="28"/>
          <w:szCs w:val="28"/>
        </w:rPr>
        <w:tab/>
        <w:t>Учет затрат и исчисление себестоимости продукции на основе полной и сокращенной номенклатуры расходов</w:t>
      </w:r>
    </w:p>
    <w:p w14:paraId="6748FDA4" w14:textId="767463A5" w:rsid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 xml:space="preserve"> 26.</w:t>
      </w:r>
      <w:r w:rsidRPr="00D6257A">
        <w:rPr>
          <w:sz w:val="28"/>
          <w:szCs w:val="28"/>
        </w:rPr>
        <w:tab/>
      </w:r>
      <w:r>
        <w:rPr>
          <w:sz w:val="28"/>
          <w:szCs w:val="28"/>
        </w:rPr>
        <w:t xml:space="preserve">Автономная и интегрированная </w:t>
      </w:r>
      <w:r w:rsidRPr="00D6257A">
        <w:rPr>
          <w:sz w:val="28"/>
          <w:szCs w:val="28"/>
        </w:rPr>
        <w:t xml:space="preserve"> системы управленческого</w:t>
      </w:r>
      <w:r>
        <w:rPr>
          <w:sz w:val="28"/>
          <w:szCs w:val="28"/>
        </w:rPr>
        <w:t xml:space="preserve"> учета</w:t>
      </w:r>
    </w:p>
    <w:p w14:paraId="401D40CA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27.</w:t>
      </w:r>
      <w:r w:rsidRPr="00D6257A">
        <w:rPr>
          <w:sz w:val="28"/>
          <w:szCs w:val="28"/>
        </w:rPr>
        <w:tab/>
        <w:t>Исчисление и оценка материальных затрат на производство</w:t>
      </w:r>
    </w:p>
    <w:p w14:paraId="738CB5FA" w14:textId="4FB880E2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28.</w:t>
      </w:r>
      <w:r w:rsidRPr="00D6257A">
        <w:rPr>
          <w:sz w:val="28"/>
          <w:szCs w:val="28"/>
        </w:rPr>
        <w:tab/>
        <w:t>Использование данных учета затрат по видам для принятия решений</w:t>
      </w:r>
      <w:r>
        <w:rPr>
          <w:sz w:val="28"/>
          <w:szCs w:val="28"/>
        </w:rPr>
        <w:t xml:space="preserve"> </w:t>
      </w:r>
      <w:r w:rsidRPr="00D6257A">
        <w:rPr>
          <w:sz w:val="28"/>
          <w:szCs w:val="28"/>
        </w:rPr>
        <w:t>по управлению организацией</w:t>
      </w:r>
    </w:p>
    <w:p w14:paraId="782E1ED8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29.</w:t>
      </w:r>
      <w:r w:rsidRPr="00D6257A">
        <w:rPr>
          <w:sz w:val="28"/>
          <w:szCs w:val="28"/>
        </w:rPr>
        <w:tab/>
        <w:t>Понятие центра ответственности и места формирования затрат, критерии их обособления</w:t>
      </w:r>
    </w:p>
    <w:p w14:paraId="1C623B62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30.</w:t>
      </w:r>
      <w:r w:rsidRPr="00D6257A">
        <w:rPr>
          <w:sz w:val="28"/>
          <w:szCs w:val="28"/>
        </w:rPr>
        <w:tab/>
        <w:t>Формирование и учет затрат по местам их формирования: на основе принципа двойной записи и матричной модели сводной ведомости производственных расходов</w:t>
      </w:r>
    </w:p>
    <w:p w14:paraId="7F8CDC44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31.</w:t>
      </w:r>
      <w:r w:rsidRPr="00D6257A">
        <w:rPr>
          <w:sz w:val="28"/>
          <w:szCs w:val="28"/>
        </w:rPr>
        <w:tab/>
        <w:t>Понятие о носителях затрат</w:t>
      </w:r>
    </w:p>
    <w:p w14:paraId="59EB0959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32.</w:t>
      </w:r>
      <w:r w:rsidRPr="00D6257A">
        <w:rPr>
          <w:sz w:val="28"/>
          <w:szCs w:val="28"/>
        </w:rPr>
        <w:tab/>
        <w:t>Назначение группировки расходов по видам продукции</w:t>
      </w:r>
    </w:p>
    <w:p w14:paraId="28D283DC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33.</w:t>
      </w:r>
      <w:r w:rsidRPr="00D6257A">
        <w:rPr>
          <w:sz w:val="28"/>
          <w:szCs w:val="28"/>
        </w:rPr>
        <w:tab/>
        <w:t>Общая характеристика системы бюджетирования в организации</w:t>
      </w:r>
    </w:p>
    <w:p w14:paraId="2F19514F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lastRenderedPageBreak/>
        <w:t>34.</w:t>
      </w:r>
      <w:r w:rsidRPr="00D6257A">
        <w:rPr>
          <w:sz w:val="28"/>
          <w:szCs w:val="28"/>
        </w:rPr>
        <w:tab/>
        <w:t>Бюджет и его основные особенности. Виды бюджетов</w:t>
      </w:r>
    </w:p>
    <w:p w14:paraId="79511AFD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35.</w:t>
      </w:r>
      <w:r w:rsidRPr="00D6257A">
        <w:rPr>
          <w:sz w:val="28"/>
          <w:szCs w:val="28"/>
        </w:rPr>
        <w:tab/>
        <w:t>Классификация бюджетов</w:t>
      </w:r>
    </w:p>
    <w:p w14:paraId="37854D34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36.</w:t>
      </w:r>
      <w:r w:rsidRPr="00D6257A">
        <w:rPr>
          <w:sz w:val="28"/>
          <w:szCs w:val="28"/>
        </w:rPr>
        <w:tab/>
        <w:t>Функции бюджетирования</w:t>
      </w:r>
    </w:p>
    <w:p w14:paraId="0FEF8FF2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37.</w:t>
      </w:r>
      <w:r w:rsidRPr="00D6257A">
        <w:rPr>
          <w:sz w:val="28"/>
          <w:szCs w:val="28"/>
        </w:rPr>
        <w:tab/>
        <w:t>Контрольная функция бюджетирования</w:t>
      </w:r>
    </w:p>
    <w:p w14:paraId="7471F866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38.</w:t>
      </w:r>
      <w:r w:rsidRPr="00D6257A">
        <w:rPr>
          <w:sz w:val="28"/>
          <w:szCs w:val="28"/>
        </w:rPr>
        <w:tab/>
        <w:t>Оценка</w:t>
      </w:r>
      <w:r w:rsidRPr="00D6257A">
        <w:rPr>
          <w:sz w:val="28"/>
          <w:szCs w:val="28"/>
        </w:rPr>
        <w:tab/>
        <w:t>результативности</w:t>
      </w:r>
      <w:r w:rsidRPr="00D6257A">
        <w:rPr>
          <w:sz w:val="28"/>
          <w:szCs w:val="28"/>
        </w:rPr>
        <w:tab/>
        <w:t>деятельности</w:t>
      </w:r>
      <w:r w:rsidRPr="00D6257A">
        <w:rPr>
          <w:sz w:val="28"/>
          <w:szCs w:val="28"/>
        </w:rPr>
        <w:tab/>
        <w:t>организации</w:t>
      </w:r>
      <w:r w:rsidRPr="00D6257A">
        <w:rPr>
          <w:sz w:val="28"/>
          <w:szCs w:val="28"/>
        </w:rPr>
        <w:tab/>
        <w:t>с</w:t>
      </w:r>
      <w:r w:rsidRPr="00D6257A">
        <w:rPr>
          <w:sz w:val="28"/>
          <w:szCs w:val="28"/>
        </w:rPr>
        <w:tab/>
        <w:t>помощью бюджетирования</w:t>
      </w:r>
    </w:p>
    <w:p w14:paraId="535357D1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39.</w:t>
      </w:r>
      <w:r w:rsidRPr="00D6257A">
        <w:rPr>
          <w:sz w:val="28"/>
          <w:szCs w:val="28"/>
        </w:rPr>
        <w:tab/>
        <w:t>Оценки работы менеджеров с помощью бюджетирования</w:t>
      </w:r>
    </w:p>
    <w:p w14:paraId="3F5CC305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40.</w:t>
      </w:r>
      <w:r w:rsidRPr="00D6257A">
        <w:rPr>
          <w:sz w:val="28"/>
          <w:szCs w:val="28"/>
        </w:rPr>
        <w:tab/>
        <w:t>Информационные потоки в системе бюджетирования в организации</w:t>
      </w:r>
    </w:p>
    <w:p w14:paraId="64B26557" w14:textId="77777777" w:rsidR="00D6257A" w:rsidRP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41.</w:t>
      </w:r>
      <w:r w:rsidRPr="00D6257A">
        <w:rPr>
          <w:sz w:val="28"/>
          <w:szCs w:val="28"/>
        </w:rPr>
        <w:tab/>
        <w:t>Центры ответственности и организационная структура организации</w:t>
      </w:r>
    </w:p>
    <w:p w14:paraId="2AE6A23C" w14:textId="407BBAAC" w:rsidR="00D6257A" w:rsidRDefault="00D6257A" w:rsidP="00D6257A">
      <w:pPr>
        <w:spacing w:line="360" w:lineRule="auto"/>
        <w:ind w:firstLine="720"/>
        <w:jc w:val="both"/>
        <w:rPr>
          <w:sz w:val="28"/>
          <w:szCs w:val="28"/>
        </w:rPr>
      </w:pPr>
      <w:r w:rsidRPr="00D6257A">
        <w:rPr>
          <w:sz w:val="28"/>
          <w:szCs w:val="28"/>
        </w:rPr>
        <w:t>42.</w:t>
      </w:r>
      <w:r w:rsidRPr="00D6257A">
        <w:rPr>
          <w:sz w:val="28"/>
          <w:szCs w:val="28"/>
        </w:rPr>
        <w:tab/>
        <w:t>Типы центров ответственности, их характеристика</w:t>
      </w:r>
    </w:p>
    <w:p w14:paraId="65B5359E" w14:textId="77777777" w:rsidR="00BC16B4" w:rsidRPr="00D6257A" w:rsidRDefault="00BC16B4" w:rsidP="00D6257A">
      <w:pPr>
        <w:spacing w:line="360" w:lineRule="auto"/>
        <w:ind w:firstLine="720"/>
        <w:jc w:val="both"/>
        <w:rPr>
          <w:sz w:val="28"/>
          <w:szCs w:val="28"/>
        </w:rPr>
      </w:pPr>
    </w:p>
    <w:p w14:paraId="5C3D0F93" w14:textId="68DDA9AC" w:rsidR="001159C8" w:rsidRDefault="001159C8" w:rsidP="00D6257A">
      <w:pPr>
        <w:spacing w:line="360" w:lineRule="auto"/>
        <w:ind w:firstLine="720"/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1159C8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Пример зачетного билета:</w:t>
      </w:r>
    </w:p>
    <w:p w14:paraId="3206941C" w14:textId="77777777" w:rsidR="009E29F2" w:rsidRPr="009E29F2" w:rsidRDefault="009E29F2" w:rsidP="009E29F2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16CD6FB" w14:textId="77777777" w:rsidR="009E29F2" w:rsidRPr="009E29F2" w:rsidRDefault="009E29F2" w:rsidP="009E29F2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высшего образования</w:t>
      </w:r>
    </w:p>
    <w:p w14:paraId="078028BD" w14:textId="77777777" w:rsidR="009E29F2" w:rsidRPr="009E29F2" w:rsidRDefault="009E29F2" w:rsidP="009E29F2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</w:t>
      </w:r>
    </w:p>
    <w:p w14:paraId="5AA78E0F" w14:textId="77777777" w:rsidR="009E29F2" w:rsidRPr="009E29F2" w:rsidRDefault="009E29F2" w:rsidP="009E29F2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РОССИЙСКОЙ ФЕДЕРАЦИИ»</w:t>
      </w:r>
    </w:p>
    <w:p w14:paraId="6901C684" w14:textId="77777777" w:rsidR="009E29F2" w:rsidRPr="009E29F2" w:rsidRDefault="009E29F2" w:rsidP="009E29F2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4A0B0A15" w14:textId="342AC3C1" w:rsidR="009E29F2" w:rsidRPr="009E29F2" w:rsidRDefault="009E29F2" w:rsidP="009E29F2">
      <w:pPr>
        <w:jc w:val="center"/>
        <w:rPr>
          <w:rFonts w:ascii="TimesNewRomanPS-BoldMT" w:hAnsi="TimesNewRomanPS-BoldMT"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Департамент бизнес-аналитики                                                               </w:t>
      </w:r>
    </w:p>
    <w:p w14:paraId="248E96E8" w14:textId="70AB8236" w:rsidR="009E29F2" w:rsidRPr="009E29F2" w:rsidRDefault="009E29F2" w:rsidP="009E29F2">
      <w:pPr>
        <w:jc w:val="center"/>
        <w:rPr>
          <w:rFonts w:ascii="TimesNewRomanPS-BoldMT" w:hAnsi="TimesNewRomanPS-BoldMT"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Дисциплина «Управленческий учет»                                                                                                                                       </w:t>
      </w:r>
    </w:p>
    <w:p w14:paraId="2E93C54D" w14:textId="77777777" w:rsidR="009E29F2" w:rsidRDefault="009E29F2" w:rsidP="009E29F2">
      <w:pPr>
        <w:jc w:val="center"/>
        <w:rPr>
          <w:rFonts w:ascii="TimesNewRomanPS-BoldMT" w:hAnsi="TimesNewRomanPS-BoldMT"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Направление </w:t>
      </w:r>
      <w:r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                                </w:t>
      </w: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  </w:t>
      </w:r>
      <w:r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  </w:t>
      </w:r>
      <w:r>
        <w:rPr>
          <w:rFonts w:ascii="TimesNewRomanPS-BoldMT" w:hAnsi="TimesNewRomanPS-BoldMT"/>
          <w:color w:val="000000"/>
          <w:sz w:val="28"/>
          <w:szCs w:val="28"/>
          <w:lang w:eastAsia="ru-RU"/>
        </w:rPr>
        <w:t>П</w:t>
      </w: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>ро</w:t>
      </w:r>
      <w:r>
        <w:rPr>
          <w:rFonts w:ascii="TimesNewRomanPS-BoldMT" w:hAnsi="TimesNewRomanPS-BoldMT"/>
          <w:color w:val="000000"/>
          <w:sz w:val="28"/>
          <w:szCs w:val="28"/>
          <w:lang w:eastAsia="ru-RU"/>
        </w:rPr>
        <w:t>филь</w:t>
      </w:r>
    </w:p>
    <w:p w14:paraId="278B5069" w14:textId="35559076" w:rsidR="009E29F2" w:rsidRPr="009E29F2" w:rsidRDefault="009E29F2" w:rsidP="009E29F2">
      <w:pPr>
        <w:jc w:val="center"/>
        <w:rPr>
          <w:rFonts w:ascii="TimesNewRomanPS-BoldMT" w:hAnsi="TimesNewRomanPS-BoldMT"/>
          <w:color w:val="000000"/>
          <w:sz w:val="28"/>
          <w:szCs w:val="28"/>
          <w:lang w:eastAsia="ru-RU"/>
        </w:rPr>
      </w:pPr>
      <w:r w:rsidRPr="009E29F2">
        <w:rPr>
          <w:rFonts w:ascii="TimesNewRomanPS-BoldMT" w:hAnsi="TimesNewRomanPS-BoldMT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9E29F2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5055358B" w14:textId="77777777" w:rsidR="009E29F2" w:rsidRPr="00A2781A" w:rsidRDefault="009E29F2" w:rsidP="009E29F2">
      <w:pPr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44" w:name="OLE_LINK20"/>
      <w:bookmarkStart w:id="45" w:name="OLE_LINK21"/>
      <w:bookmarkStart w:id="46" w:name="OLE_LINK4"/>
      <w:bookmarkStart w:id="47" w:name="OLE_LINK5"/>
    </w:p>
    <w:p w14:paraId="38B122DD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t xml:space="preserve">1 вопрос </w:t>
      </w:r>
      <w:r w:rsidRPr="009E29F2">
        <w:rPr>
          <w:sz w:val="28"/>
          <w:szCs w:val="28"/>
        </w:rPr>
        <w:t>(20 баллов).</w:t>
      </w:r>
    </w:p>
    <w:p w14:paraId="7255833A" w14:textId="68B8FF88" w:rsidR="009E29F2" w:rsidRDefault="00BC16B4" w:rsidP="009E29F2">
      <w:pPr>
        <w:pStyle w:val="15"/>
        <w:spacing w:line="240" w:lineRule="auto"/>
        <w:ind w:firstLine="0"/>
        <w:rPr>
          <w:bCs/>
          <w:sz w:val="28"/>
          <w:szCs w:val="28"/>
        </w:rPr>
      </w:pPr>
      <w:r w:rsidRPr="00BC16B4">
        <w:rPr>
          <w:bCs/>
          <w:sz w:val="28"/>
          <w:szCs w:val="28"/>
        </w:rPr>
        <w:t>Понятие об управленческом учете, его цели, задачи, принципы</w:t>
      </w:r>
    </w:p>
    <w:p w14:paraId="1C2FF39A" w14:textId="77777777" w:rsidR="00BC16B4" w:rsidRPr="009E29F2" w:rsidRDefault="00BC16B4" w:rsidP="009E29F2">
      <w:pPr>
        <w:pStyle w:val="15"/>
        <w:spacing w:line="240" w:lineRule="auto"/>
        <w:ind w:firstLine="0"/>
        <w:rPr>
          <w:b/>
          <w:sz w:val="28"/>
          <w:szCs w:val="28"/>
        </w:rPr>
      </w:pPr>
    </w:p>
    <w:p w14:paraId="55984FC4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t xml:space="preserve">2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10 б</w:t>
      </w:r>
      <w:r w:rsidRPr="009E29F2">
        <w:rPr>
          <w:sz w:val="28"/>
          <w:szCs w:val="28"/>
        </w:rPr>
        <w:t>аллов).</w:t>
      </w:r>
    </w:p>
    <w:p w14:paraId="4F38EA3E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1.Себестоимость продукции - это сумма …</w:t>
      </w:r>
    </w:p>
    <w:p w14:paraId="557F36C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всех затрат на производство и продажу продукции</w:t>
      </w:r>
    </w:p>
    <w:p w14:paraId="0C65132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lastRenderedPageBreak/>
        <w:t>Б) всех производственных затрат</w:t>
      </w:r>
    </w:p>
    <w:p w14:paraId="1C9BEAF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всех общехозяйственных затрат</w:t>
      </w:r>
    </w:p>
    <w:p w14:paraId="24913FD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затрат на подготовку и переподготовку производства</w:t>
      </w:r>
    </w:p>
    <w:p w14:paraId="734A496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затрат на продажу продукции</w:t>
      </w:r>
    </w:p>
    <w:p w14:paraId="03F0019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297AB93B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2. Полная себестоимость продукции включает в себя:</w:t>
      </w:r>
    </w:p>
    <w:p w14:paraId="6420D410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прямые расходы на производство</w:t>
      </w:r>
    </w:p>
    <w:p w14:paraId="5A745C8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общехозяйственные расходы</w:t>
      </w:r>
    </w:p>
    <w:p w14:paraId="3D0E846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коммерческие расходы</w:t>
      </w:r>
    </w:p>
    <w:p w14:paraId="70FA49B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инвестиционные вложения</w:t>
      </w:r>
    </w:p>
    <w:p w14:paraId="4CEA092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упущенную выгоду</w:t>
      </w:r>
    </w:p>
    <w:p w14:paraId="496F098B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43CDFF8C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3. Калькулирование себестоимости - это …</w:t>
      </w:r>
    </w:p>
    <w:p w14:paraId="50D186D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112E8594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формирование внутренней отчетности по предприятию</w:t>
      </w:r>
    </w:p>
    <w:p w14:paraId="40C73D5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формирование ценовой политики предприятия</w:t>
      </w:r>
    </w:p>
    <w:p w14:paraId="3688B30E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Г) процесс учета финансовых результатов</w:t>
      </w:r>
    </w:p>
    <w:p w14:paraId="3549FD5F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формирование внешней отчетности по предприятию</w:t>
      </w:r>
    </w:p>
    <w:p w14:paraId="728A04D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33E7C7ED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sz w:val="28"/>
          <w:szCs w:val="28"/>
        </w:rPr>
        <w:t xml:space="preserve">4. </w:t>
      </w:r>
      <w:r w:rsidRPr="009E29F2">
        <w:rPr>
          <w:rFonts w:eastAsia="Calibri"/>
          <w:color w:val="000000"/>
          <w:sz w:val="28"/>
          <w:szCs w:val="28"/>
        </w:rPr>
        <w:t>В зависимости от затрат, включаемых в себестоимость, различают себестоимость …</w:t>
      </w:r>
    </w:p>
    <w:p w14:paraId="5DEDAEA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bookmarkStart w:id="48" w:name="_Hlk88148465"/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2514709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031ED10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5044D7B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bookmarkEnd w:id="48"/>
    <w:p w14:paraId="7C13D1AD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  <w:lang w:val="ru-RU"/>
        </w:rPr>
        <w:t xml:space="preserve">Д) </w:t>
      </w:r>
      <w:r w:rsidRPr="009E29F2">
        <w:rPr>
          <w:rFonts w:eastAsia="Calibri"/>
          <w:sz w:val="28"/>
          <w:szCs w:val="28"/>
        </w:rPr>
        <w:t>нормативную, полную, производственную</w:t>
      </w:r>
    </w:p>
    <w:p w14:paraId="1F5FC260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</w:p>
    <w:p w14:paraId="37B09F56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 xml:space="preserve">5. </w:t>
      </w:r>
      <w:r w:rsidRPr="009E29F2">
        <w:rPr>
          <w:rFonts w:eastAsia="Calibri"/>
          <w:color w:val="000000"/>
          <w:sz w:val="28"/>
          <w:szCs w:val="28"/>
        </w:rPr>
        <w:t>Для целей планирования, учета и анализа формируют себестоимость …</w:t>
      </w:r>
    </w:p>
    <w:p w14:paraId="0DDD8481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6310FAD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233305EA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77769FF8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p w14:paraId="1CE3F59E" w14:textId="77777777" w:rsidR="009E29F2" w:rsidRPr="009E29F2" w:rsidRDefault="009E29F2" w:rsidP="009E29F2">
      <w:pPr>
        <w:rPr>
          <w:rFonts w:eastAsia="Calibri"/>
          <w:b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нормативную, полную, производственную</w:t>
      </w:r>
      <w:r w:rsidRPr="009E29F2">
        <w:rPr>
          <w:rFonts w:eastAsia="Calibri"/>
          <w:b/>
          <w:color w:val="000000"/>
          <w:sz w:val="28"/>
          <w:szCs w:val="28"/>
        </w:rPr>
        <w:t xml:space="preserve"> </w:t>
      </w:r>
    </w:p>
    <w:p w14:paraId="70526013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</w:p>
    <w:p w14:paraId="233CA327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  <w:r w:rsidRPr="009E29F2">
        <w:rPr>
          <w:b/>
          <w:sz w:val="28"/>
          <w:szCs w:val="28"/>
        </w:rPr>
        <w:t xml:space="preserve">3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30</w:t>
      </w:r>
      <w:r w:rsidRPr="009E29F2">
        <w:rPr>
          <w:sz w:val="28"/>
          <w:szCs w:val="28"/>
        </w:rPr>
        <w:t xml:space="preserve"> баллов).</w:t>
      </w:r>
    </w:p>
    <w:bookmarkEnd w:id="44"/>
    <w:bookmarkEnd w:id="45"/>
    <w:bookmarkEnd w:id="46"/>
    <w:bookmarkEnd w:id="47"/>
    <w:p w14:paraId="5C1208F9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Фирма занимается производством офисной мебели. Процесс производства состоит из трех переделов. В марте месяце было начато и изготовлено 63 мягких стула, 50 из которых были реализованы. Основные материальные затраты относятся первому переделу и равны сумме 30 618 руб. Добавленные затраты составили:</w:t>
      </w:r>
    </w:p>
    <w:p w14:paraId="3AEF24CE" w14:textId="5420252D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lastRenderedPageBreak/>
        <w:t xml:space="preserve">в  I переделе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  <w:t>18 900 руб.;</w:t>
      </w:r>
    </w:p>
    <w:p w14:paraId="0363BF57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во II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15 561 руб.;</w:t>
      </w:r>
    </w:p>
    <w:p w14:paraId="24B0318B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Ш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11 970 руб.</w:t>
      </w:r>
    </w:p>
    <w:p w14:paraId="1669592C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Административные расходы составили 9000 руб..</w:t>
      </w:r>
    </w:p>
    <w:p w14:paraId="4080A362" w14:textId="77777777" w:rsid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Необходимо определить себестоимость изделий после каждого передела и себестоимость реализованного изделия.</w:t>
      </w:r>
    </w:p>
    <w:p w14:paraId="1A5AEAB5" w14:textId="703F1E77" w:rsidR="001159C8" w:rsidRPr="009E29F2" w:rsidRDefault="001159C8" w:rsidP="008A72E1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Критерии балльной оценки различных форм текущего контроля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успеваемости содержатся в соответствующих методических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рекомендациях департамента</w:t>
      </w:r>
    </w:p>
    <w:p w14:paraId="594DA3D5" w14:textId="30D46986" w:rsidR="00A0717C" w:rsidRDefault="00A0717C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5FE115FD" w14:textId="77777777" w:rsidR="0081075B" w:rsidRDefault="0081075B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76E223CA" w:rsidR="00E975C5" w:rsidRDefault="00E975C5" w:rsidP="00A92BFE">
      <w:pPr>
        <w:pStyle w:val="2"/>
        <w:numPr>
          <w:ilvl w:val="0"/>
          <w:numId w:val="37"/>
        </w:numPr>
      </w:pPr>
      <w:bookmarkStart w:id="49" w:name="_Toc117791930"/>
      <w:r w:rsidRPr="00FE76E2">
        <w:t>Перечень основной и дополнительной учебной литературы, необходимой для освоения дисциплины</w:t>
      </w:r>
      <w:bookmarkEnd w:id="49"/>
    </w:p>
    <w:p w14:paraId="3F60FD73" w14:textId="77777777" w:rsidR="00FE76E2" w:rsidRPr="00FE76E2" w:rsidRDefault="00FE76E2" w:rsidP="00FE76E2"/>
    <w:p w14:paraId="4D223AEE" w14:textId="77777777" w:rsidR="002C6D9A" w:rsidRDefault="002C6D9A" w:rsidP="002C6D9A">
      <w:pPr>
        <w:spacing w:before="1"/>
        <w:ind w:left="947"/>
        <w:rPr>
          <w:b/>
          <w:sz w:val="28"/>
        </w:rPr>
      </w:pPr>
      <w:bookmarkStart w:id="50" w:name="_Toc89619185"/>
      <w:r>
        <w:rPr>
          <w:b/>
          <w:sz w:val="28"/>
        </w:rPr>
        <w:t>Нормативно-правовые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акты</w:t>
      </w:r>
    </w:p>
    <w:p w14:paraId="353BA6A3" w14:textId="77777777" w:rsidR="002C6D9A" w:rsidRDefault="002C6D9A" w:rsidP="002C6D9A">
      <w:pPr>
        <w:pStyle w:val="ac"/>
        <w:widowControl w:val="0"/>
        <w:numPr>
          <w:ilvl w:val="0"/>
          <w:numId w:val="34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1366"/>
        <w:contextualSpacing w:val="0"/>
        <w:jc w:val="both"/>
        <w:rPr>
          <w:sz w:val="28"/>
        </w:rPr>
      </w:pPr>
      <w:r w:rsidRPr="00D6257A">
        <w:rPr>
          <w:sz w:val="28"/>
        </w:rPr>
        <w:t>Федеральный</w:t>
      </w:r>
      <w:r w:rsidRPr="00D6257A">
        <w:rPr>
          <w:spacing w:val="6"/>
          <w:sz w:val="28"/>
        </w:rPr>
        <w:t xml:space="preserve"> </w:t>
      </w:r>
      <w:r w:rsidRPr="00D6257A">
        <w:rPr>
          <w:sz w:val="28"/>
        </w:rPr>
        <w:t>закон</w:t>
      </w:r>
      <w:r w:rsidRPr="00D6257A">
        <w:rPr>
          <w:spacing w:val="15"/>
          <w:sz w:val="28"/>
        </w:rPr>
        <w:t xml:space="preserve"> </w:t>
      </w:r>
      <w:r w:rsidRPr="00D6257A">
        <w:rPr>
          <w:sz w:val="28"/>
        </w:rPr>
        <w:t>«О</w:t>
      </w:r>
      <w:r w:rsidRPr="00D6257A">
        <w:rPr>
          <w:spacing w:val="7"/>
          <w:sz w:val="28"/>
        </w:rPr>
        <w:t xml:space="preserve"> </w:t>
      </w:r>
      <w:r w:rsidRPr="00D6257A">
        <w:rPr>
          <w:sz w:val="28"/>
        </w:rPr>
        <w:t>бухгалтерском</w:t>
      </w:r>
      <w:r w:rsidRPr="00D6257A">
        <w:rPr>
          <w:spacing w:val="13"/>
          <w:sz w:val="28"/>
        </w:rPr>
        <w:t xml:space="preserve"> </w:t>
      </w:r>
      <w:r w:rsidRPr="00D6257A">
        <w:rPr>
          <w:sz w:val="28"/>
        </w:rPr>
        <w:t>учете»</w:t>
      </w:r>
      <w:r w:rsidRPr="00D6257A">
        <w:rPr>
          <w:spacing w:val="3"/>
          <w:sz w:val="28"/>
        </w:rPr>
        <w:t xml:space="preserve"> </w:t>
      </w:r>
      <w:r w:rsidRPr="00D6257A">
        <w:rPr>
          <w:sz w:val="28"/>
        </w:rPr>
        <w:t>от</w:t>
      </w:r>
      <w:r w:rsidRPr="00D6257A">
        <w:rPr>
          <w:spacing w:val="11"/>
          <w:sz w:val="28"/>
        </w:rPr>
        <w:t xml:space="preserve"> </w:t>
      </w:r>
      <w:r w:rsidRPr="00D6257A">
        <w:rPr>
          <w:sz w:val="28"/>
        </w:rPr>
        <w:t>06.12.2011</w:t>
      </w:r>
      <w:r w:rsidRPr="00D6257A">
        <w:rPr>
          <w:spacing w:val="8"/>
          <w:sz w:val="28"/>
        </w:rPr>
        <w:t xml:space="preserve"> </w:t>
      </w:r>
      <w:r w:rsidRPr="00D6257A">
        <w:rPr>
          <w:sz w:val="28"/>
        </w:rPr>
        <w:t>№</w:t>
      </w:r>
      <w:r w:rsidRPr="00D6257A">
        <w:rPr>
          <w:spacing w:val="6"/>
          <w:sz w:val="28"/>
        </w:rPr>
        <w:t xml:space="preserve"> </w:t>
      </w:r>
      <w:r w:rsidRPr="00D6257A">
        <w:rPr>
          <w:sz w:val="28"/>
        </w:rPr>
        <w:t>402-ФЗ</w:t>
      </w:r>
      <w:r w:rsidRPr="00D6257A">
        <w:rPr>
          <w:spacing w:val="-67"/>
          <w:sz w:val="28"/>
        </w:rPr>
        <w:t xml:space="preserve"> </w:t>
      </w:r>
      <w:r w:rsidRPr="00D6257A">
        <w:rPr>
          <w:sz w:val="28"/>
        </w:rPr>
        <w:t>(в</w:t>
      </w:r>
      <w:r w:rsidRPr="00D6257A">
        <w:rPr>
          <w:spacing w:val="-1"/>
          <w:sz w:val="28"/>
        </w:rPr>
        <w:t xml:space="preserve"> </w:t>
      </w:r>
      <w:r w:rsidRPr="00D6257A">
        <w:rPr>
          <w:sz w:val="28"/>
        </w:rPr>
        <w:t>ред.</w:t>
      </w:r>
      <w:r w:rsidRPr="00D6257A">
        <w:rPr>
          <w:spacing w:val="4"/>
          <w:sz w:val="28"/>
        </w:rPr>
        <w:t xml:space="preserve"> </w:t>
      </w:r>
      <w:r w:rsidRPr="00D6257A">
        <w:rPr>
          <w:sz w:val="28"/>
        </w:rPr>
        <w:t>от</w:t>
      </w:r>
      <w:r w:rsidRPr="00D6257A">
        <w:rPr>
          <w:spacing w:val="-1"/>
          <w:sz w:val="28"/>
        </w:rPr>
        <w:t xml:space="preserve"> </w:t>
      </w:r>
      <w:r w:rsidRPr="00D6257A">
        <w:rPr>
          <w:sz w:val="28"/>
        </w:rPr>
        <w:t>26.07.2019//</w:t>
      </w:r>
      <w:r w:rsidRPr="00D6257A">
        <w:rPr>
          <w:spacing w:val="1"/>
          <w:sz w:val="28"/>
        </w:rPr>
        <w:t xml:space="preserve"> </w:t>
      </w:r>
      <w:r w:rsidRPr="00D6257A">
        <w:rPr>
          <w:sz w:val="28"/>
        </w:rPr>
        <w:t>URL:</w:t>
      </w:r>
      <w:r w:rsidRPr="00D6257A">
        <w:rPr>
          <w:spacing w:val="-5"/>
          <w:sz w:val="28"/>
        </w:rPr>
        <w:t xml:space="preserve"> </w:t>
      </w:r>
      <w:r w:rsidRPr="00D6257A">
        <w:rPr>
          <w:sz w:val="28"/>
        </w:rPr>
        <w:t>//</w:t>
      </w:r>
      <w:hyperlink r:id="rId9">
        <w:r w:rsidRPr="00D6257A">
          <w:rPr>
            <w:sz w:val="28"/>
          </w:rPr>
          <w:t>http://www.consultant.ru/</w:t>
        </w:r>
      </w:hyperlink>
    </w:p>
    <w:p w14:paraId="4C747D73" w14:textId="77777777" w:rsidR="002C6D9A" w:rsidRDefault="002C6D9A" w:rsidP="002C6D9A">
      <w:pPr>
        <w:pStyle w:val="ac"/>
        <w:widowControl w:val="0"/>
        <w:numPr>
          <w:ilvl w:val="0"/>
          <w:numId w:val="34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1366"/>
        <w:contextualSpacing w:val="0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«Доходы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организации»</w:t>
      </w:r>
      <w:r>
        <w:rPr>
          <w:spacing w:val="70"/>
          <w:sz w:val="28"/>
        </w:rPr>
        <w:t xml:space="preserve"> </w:t>
      </w:r>
      <w:r>
        <w:rPr>
          <w:sz w:val="28"/>
        </w:rPr>
        <w:t>ПБУ</w:t>
      </w:r>
      <w:r>
        <w:rPr>
          <w:spacing w:val="1"/>
          <w:sz w:val="28"/>
        </w:rPr>
        <w:t xml:space="preserve"> </w:t>
      </w:r>
      <w:r>
        <w:rPr>
          <w:sz w:val="28"/>
        </w:rPr>
        <w:t>9/99, утвержденное приказом Минфина России от 06.05.1999 № 32н (в ред. от</w:t>
      </w:r>
      <w:r>
        <w:rPr>
          <w:spacing w:val="1"/>
          <w:sz w:val="28"/>
        </w:rPr>
        <w:t xml:space="preserve"> </w:t>
      </w:r>
      <w:r>
        <w:rPr>
          <w:sz w:val="28"/>
        </w:rPr>
        <w:t>06.04.2015)//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hyperlink r:id="rId10">
        <w:r>
          <w:rPr>
            <w:sz w:val="28"/>
          </w:rPr>
          <w:t>http://www.consultant.ru/</w:t>
        </w:r>
      </w:hyperlink>
    </w:p>
    <w:p w14:paraId="2BFD947F" w14:textId="77777777" w:rsidR="002C6D9A" w:rsidRDefault="002C6D9A" w:rsidP="002C6D9A">
      <w:pPr>
        <w:pStyle w:val="ac"/>
        <w:widowControl w:val="0"/>
        <w:numPr>
          <w:ilvl w:val="0"/>
          <w:numId w:val="34"/>
        </w:numPr>
        <w:tabs>
          <w:tab w:val="left" w:pos="1369"/>
          <w:tab w:val="left" w:pos="1370"/>
        </w:tabs>
        <w:autoSpaceDE w:val="0"/>
        <w:autoSpaceDN w:val="0"/>
        <w:spacing w:line="360" w:lineRule="auto"/>
        <w:ind w:left="0" w:firstLine="1366"/>
        <w:contextualSpacing w:val="0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«Расходы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организации»</w:t>
      </w:r>
      <w:r>
        <w:rPr>
          <w:spacing w:val="1"/>
          <w:sz w:val="28"/>
        </w:rPr>
        <w:t xml:space="preserve"> </w:t>
      </w:r>
      <w:r>
        <w:rPr>
          <w:sz w:val="28"/>
        </w:rPr>
        <w:t>ПБУ</w:t>
      </w:r>
      <w:r>
        <w:rPr>
          <w:spacing w:val="1"/>
          <w:sz w:val="28"/>
        </w:rPr>
        <w:t xml:space="preserve"> </w:t>
      </w:r>
      <w:r>
        <w:rPr>
          <w:sz w:val="28"/>
        </w:rPr>
        <w:t>10/99, утвержденное приказом Минфина России от 06.05.1999 № 33н (в ред. от</w:t>
      </w:r>
      <w:r>
        <w:rPr>
          <w:spacing w:val="1"/>
          <w:sz w:val="28"/>
        </w:rPr>
        <w:t xml:space="preserve"> </w:t>
      </w:r>
      <w:r>
        <w:rPr>
          <w:sz w:val="28"/>
        </w:rPr>
        <w:t>06.04.2015)//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hyperlink r:id="rId11">
        <w:r>
          <w:rPr>
            <w:sz w:val="28"/>
          </w:rPr>
          <w:t>http://www.consultant.ru/</w:t>
        </w:r>
      </w:hyperlink>
      <w:r>
        <w:rPr>
          <w:sz w:val="28"/>
        </w:rPr>
        <w:t xml:space="preserve"> </w:t>
      </w:r>
    </w:p>
    <w:p w14:paraId="3A369F4F" w14:textId="77777777" w:rsidR="002C6D9A" w:rsidRPr="00A0717C" w:rsidRDefault="002C6D9A" w:rsidP="002C6D9A">
      <w:pPr>
        <w:spacing w:line="360" w:lineRule="auto"/>
        <w:ind w:firstLine="567"/>
        <w:jc w:val="both"/>
        <w:rPr>
          <w:b/>
          <w:iCs/>
          <w:sz w:val="28"/>
          <w:szCs w:val="28"/>
        </w:rPr>
      </w:pPr>
      <w:r w:rsidRPr="00A0717C">
        <w:rPr>
          <w:b/>
          <w:iCs/>
          <w:sz w:val="28"/>
          <w:szCs w:val="28"/>
        </w:rPr>
        <w:t>Основная литература</w:t>
      </w:r>
    </w:p>
    <w:p w14:paraId="5C8A6500" w14:textId="77777777" w:rsidR="002C6D9A" w:rsidRPr="00BF32DA" w:rsidRDefault="002C6D9A" w:rsidP="002C6D9A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680"/>
        <w:jc w:val="both"/>
        <w:rPr>
          <w:sz w:val="28"/>
        </w:rPr>
      </w:pPr>
      <w:r>
        <w:rPr>
          <w:sz w:val="28"/>
        </w:rPr>
        <w:t xml:space="preserve">4. </w:t>
      </w:r>
      <w:r w:rsidRPr="00B23479">
        <w:rPr>
          <w:sz w:val="28"/>
        </w:rPr>
        <w:t xml:space="preserve">Вахрушина М.А. Бухгалтерский управленческий учет + еПриложение:Тесты : учебник для студентов, обучающихся по направлению "Экономика и управление" / М.А. Вахрушина; Финуниверситет. - Москва: Кнорус, 2019. - 392 с. - (Бакалавриат). – Текст : непосредственный. – То же. – 2021. - ЭБС BOOK.ru. – URL:https://book.ru/book/940985 (дата обращения: 28.11.2022). – Текст : </w:t>
      </w:r>
      <w:r w:rsidRPr="00B23479">
        <w:rPr>
          <w:sz w:val="28"/>
        </w:rPr>
        <w:lastRenderedPageBreak/>
        <w:t>электронный.</w:t>
      </w:r>
    </w:p>
    <w:p w14:paraId="44519FE5" w14:textId="77777777" w:rsidR="002C6D9A" w:rsidRPr="00B9189E" w:rsidRDefault="002C6D9A" w:rsidP="002C6D9A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5. </w:t>
      </w:r>
      <w:r w:rsidRPr="00B23479">
        <w:rPr>
          <w:color w:val="000000"/>
          <w:sz w:val="28"/>
          <w:szCs w:val="28"/>
        </w:rPr>
        <w:t>Булгакова, С.В., Управленческий учет : учебник / С.В. Булгакова. — Москва : КноРус, 2023. — 288 с. — (Бакалавриат). - ЭБС BOOK.ru. — URL:https://book.ru/book/947714 (дата обращения: 09.12.2022). — Текст : электронный.</w:t>
      </w:r>
    </w:p>
    <w:p w14:paraId="0A6FE771" w14:textId="77777777" w:rsidR="002C6D9A" w:rsidRDefault="002C6D9A" w:rsidP="002C6D9A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BF32DA">
        <w:rPr>
          <w:color w:val="000000"/>
          <w:sz w:val="28"/>
          <w:szCs w:val="28"/>
        </w:rPr>
        <w:t xml:space="preserve"> </w:t>
      </w:r>
      <w:r w:rsidRPr="00B23479">
        <w:rPr>
          <w:color w:val="000000"/>
          <w:sz w:val="28"/>
          <w:szCs w:val="28"/>
        </w:rPr>
        <w:t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(Бакалавриат). - Текст : непосредственный. – То же. – 2021. –  ЭБС BOOK.ru. - URL: https://book.ru/book/940123 (дата обращения: 09.12.2022). – Текст : электронный.</w:t>
      </w:r>
    </w:p>
    <w:p w14:paraId="020E85F6" w14:textId="77777777" w:rsidR="002C6D9A" w:rsidRPr="00BF32DA" w:rsidRDefault="002C6D9A" w:rsidP="002C6D9A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680"/>
        <w:jc w:val="both"/>
        <w:rPr>
          <w:b/>
          <w:iCs/>
          <w:sz w:val="28"/>
          <w:szCs w:val="28"/>
        </w:rPr>
      </w:pPr>
    </w:p>
    <w:p w14:paraId="0235F2C8" w14:textId="77777777" w:rsidR="002C6D9A" w:rsidRPr="00BF32DA" w:rsidRDefault="002C6D9A" w:rsidP="002C6D9A">
      <w:pPr>
        <w:pStyle w:val="ac"/>
        <w:tabs>
          <w:tab w:val="left" w:pos="0"/>
        </w:tabs>
        <w:spacing w:line="360" w:lineRule="auto"/>
        <w:ind w:left="0" w:firstLine="720"/>
        <w:jc w:val="both"/>
        <w:rPr>
          <w:b/>
          <w:iCs/>
          <w:sz w:val="28"/>
          <w:szCs w:val="28"/>
        </w:rPr>
      </w:pPr>
      <w:r w:rsidRPr="00BF32DA">
        <w:rPr>
          <w:b/>
          <w:iCs/>
          <w:sz w:val="28"/>
          <w:szCs w:val="28"/>
        </w:rPr>
        <w:t>Дополнительная литература</w:t>
      </w:r>
    </w:p>
    <w:p w14:paraId="6AAF8FEA" w14:textId="77777777" w:rsidR="002C6D9A" w:rsidRDefault="002C6D9A" w:rsidP="002C6D9A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B9189E">
        <w:rPr>
          <w:color w:val="000000"/>
          <w:sz w:val="28"/>
          <w:szCs w:val="28"/>
        </w:rPr>
        <w:t xml:space="preserve">. </w:t>
      </w:r>
      <w:r w:rsidRPr="00B23479">
        <w:rPr>
          <w:color w:val="000000"/>
          <w:sz w:val="28"/>
          <w:szCs w:val="28"/>
        </w:rPr>
        <w:t>Кондраков, Н. П. Бухгалтерский учет (финансовый и управленческий) : учебник / Н.П. Кондраков. — 5-е изд., перераб. и доп. — Москва : ИНФРА-М, 2022. — 584 с. — (Высшее образование: Бакалавриат). — DOI 10.12737/11356. - ЭБС ZNANIUM.com. - URL: https://znanium.com/catalog/product/1694064 (дата обращения: 09.12.2022). –Текст : электронный.</w:t>
      </w:r>
    </w:p>
    <w:p w14:paraId="6C30E9C1" w14:textId="77777777" w:rsidR="002C6D9A" w:rsidRDefault="002C6D9A" w:rsidP="002C6D9A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B9189E">
        <w:rPr>
          <w:color w:val="000000"/>
          <w:sz w:val="28"/>
          <w:szCs w:val="28"/>
        </w:rPr>
        <w:t xml:space="preserve"> </w:t>
      </w:r>
      <w:r w:rsidRPr="00B23479">
        <w:rPr>
          <w:color w:val="000000"/>
          <w:sz w:val="28"/>
          <w:szCs w:val="28"/>
        </w:rPr>
        <w:t>Бухгалтерский управленческий учет : учебное пособие / Е.И. Костюкова, А.Н. Бобрышев, С.В. Гришанова [и др.]; под ред. Е.И. Костюковой . — Москва : КноРус, 2021. — 269 с. — (Бакалавриат). - ЭБС BOOK.ru. — URL: https://book.ru/book/936633 (дата обращения:12.12.2022). — Текст : электронный.</w:t>
      </w:r>
    </w:p>
    <w:p w14:paraId="2B847CF0" w14:textId="77777777" w:rsidR="002C6D9A" w:rsidRPr="006C0F4C" w:rsidRDefault="002C6D9A" w:rsidP="002C6D9A">
      <w:pPr>
        <w:tabs>
          <w:tab w:val="left" w:pos="0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</w:rPr>
        <w:t xml:space="preserve"> </w:t>
      </w:r>
      <w:r w:rsidRPr="00B23479">
        <w:rPr>
          <w:sz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12.12.2022). –  Текст : электронный.</w:t>
      </w:r>
    </w:p>
    <w:p w14:paraId="6E41C4A6" w14:textId="65CE4EA6" w:rsidR="00A0717C" w:rsidRPr="00B9189E" w:rsidRDefault="00A0717C" w:rsidP="00B9189E">
      <w:pPr>
        <w:pStyle w:val="1"/>
        <w:tabs>
          <w:tab w:val="left" w:pos="1134"/>
        </w:tabs>
        <w:spacing w:line="360" w:lineRule="auto"/>
        <w:jc w:val="both"/>
        <w:rPr>
          <w:szCs w:val="28"/>
        </w:rPr>
      </w:pPr>
    </w:p>
    <w:p w14:paraId="3B5F8244" w14:textId="5D5144E0" w:rsidR="00BD6411" w:rsidRDefault="00BD6411" w:rsidP="00A92BFE">
      <w:pPr>
        <w:pStyle w:val="2"/>
        <w:numPr>
          <w:ilvl w:val="0"/>
          <w:numId w:val="37"/>
        </w:numPr>
        <w:rPr>
          <w:rStyle w:val="FontStyle15"/>
          <w:bCs w:val="0"/>
          <w:sz w:val="28"/>
          <w:szCs w:val="28"/>
        </w:rPr>
      </w:pPr>
      <w:bookmarkStart w:id="51" w:name="_Toc117791931"/>
      <w:r w:rsidRPr="00FE76E2">
        <w:rPr>
          <w:rStyle w:val="FontStyle15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  <w:r w:rsidRPr="00B9189E">
        <w:rPr>
          <w:rStyle w:val="FontStyle15"/>
          <w:bCs w:val="0"/>
          <w:sz w:val="28"/>
          <w:szCs w:val="28"/>
        </w:rPr>
        <w:t xml:space="preserve"> </w:t>
      </w:r>
    </w:p>
    <w:p w14:paraId="11CCBEF9" w14:textId="77777777" w:rsidR="00FE76E2" w:rsidRPr="00FE76E2" w:rsidRDefault="00FE76E2" w:rsidP="00FE76E2"/>
    <w:p w14:paraId="59D788A3" w14:textId="10B87B9F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12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13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4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52" w:name="_Toc466310758"/>
    </w:p>
    <w:p w14:paraId="128C903F" w14:textId="77777777" w:rsidR="0081024B" w:rsidRPr="0081024B" w:rsidRDefault="0081024B" w:rsidP="0081024B"/>
    <w:p w14:paraId="4C63D087" w14:textId="231062CC" w:rsidR="007A6E3F" w:rsidRPr="00FE76E2" w:rsidRDefault="007A6E3F" w:rsidP="00A92BFE">
      <w:pPr>
        <w:pStyle w:val="2"/>
        <w:numPr>
          <w:ilvl w:val="0"/>
          <w:numId w:val="37"/>
        </w:numPr>
        <w:rPr>
          <w:rStyle w:val="FontStyle15"/>
          <w:b/>
          <w:sz w:val="28"/>
          <w:szCs w:val="28"/>
        </w:rPr>
      </w:pPr>
      <w:bookmarkStart w:id="53" w:name="_Toc89619186"/>
      <w:bookmarkStart w:id="54" w:name="_Toc117791932"/>
      <w:bookmarkEnd w:id="52"/>
      <w:r w:rsidRPr="00FE76E2">
        <w:rPr>
          <w:rStyle w:val="FontStyle15"/>
          <w:b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1EB0D83C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="006C0F4C">
        <w:rPr>
          <w:sz w:val="28"/>
          <w:szCs w:val="28"/>
          <w:lang w:eastAsia="en-US"/>
        </w:rPr>
        <w:t xml:space="preserve"> 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="00194B4B">
        <w:rPr>
          <w:spacing w:val="1"/>
          <w:sz w:val="28"/>
          <w:szCs w:val="28"/>
          <w:lang w:eastAsia="en-US"/>
        </w:rPr>
        <w:t xml:space="preserve">организации </w:t>
      </w:r>
      <w:r w:rsidR="00194B4B">
        <w:rPr>
          <w:sz w:val="28"/>
          <w:szCs w:val="28"/>
          <w:lang w:eastAsia="en-US"/>
        </w:rPr>
        <w:t>управленческого учета 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 xml:space="preserve">обеспечивает возможность расширения приобретенных на лекциях и </w:t>
      </w:r>
      <w:r w:rsidRPr="000566CF">
        <w:rPr>
          <w:sz w:val="28"/>
          <w:szCs w:val="28"/>
          <w:lang w:eastAsia="en-US"/>
        </w:rPr>
        <w:lastRenderedPageBreak/>
        <w:t>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21DF315" w14:textId="77777777" w:rsidR="001A2FFC" w:rsidRDefault="001A2FFC" w:rsidP="003E333C">
      <w:pPr>
        <w:rPr>
          <w:b/>
          <w:bCs/>
          <w:sz w:val="28"/>
          <w:szCs w:val="28"/>
          <w:lang w:eastAsia="en-US"/>
        </w:rPr>
      </w:pPr>
      <w:bookmarkStart w:id="55" w:name="_Toc101342545"/>
      <w:bookmarkStart w:id="56" w:name="_Toc102124910"/>
    </w:p>
    <w:p w14:paraId="518B1D17" w14:textId="5FA024EE" w:rsidR="000566CF" w:rsidRDefault="0003519A" w:rsidP="001A2FFC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1A2FFC">
        <w:rPr>
          <w:b/>
          <w:bCs/>
          <w:sz w:val="28"/>
          <w:szCs w:val="28"/>
          <w:lang w:eastAsia="en-US"/>
        </w:rPr>
        <w:t>:</w:t>
      </w:r>
      <w:bookmarkEnd w:id="55"/>
      <w:bookmarkEnd w:id="56"/>
    </w:p>
    <w:p w14:paraId="1DB59F6C" w14:textId="77777777" w:rsidR="001A2FFC" w:rsidRPr="001A2FFC" w:rsidRDefault="001A2FFC" w:rsidP="001A2FFC">
      <w:pPr>
        <w:rPr>
          <w:b/>
          <w:bCs/>
          <w:sz w:val="28"/>
          <w:szCs w:val="28"/>
          <w:lang w:eastAsia="en-US"/>
        </w:rPr>
      </w:pPr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lastRenderedPageBreak/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 xml:space="preserve">сопровождается обменом идеями, мнениями, мыслями между </w:t>
      </w:r>
      <w:r w:rsidRPr="00FC6CC2">
        <w:rPr>
          <w:sz w:val="28"/>
          <w:szCs w:val="22"/>
          <w:lang w:eastAsia="en-US"/>
        </w:rPr>
        <w:lastRenderedPageBreak/>
        <w:t>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26F2E8CA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4BDDFA75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1DDE2C7A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6F5D1338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учет?</w:t>
      </w:r>
    </w:p>
    <w:p w14:paraId="60B72F72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6EA41C07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3. В чем я вижу необходимость ведения управленческого учета в организации?</w:t>
      </w:r>
    </w:p>
    <w:p w14:paraId="28D41CCC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6C619972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7748945C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367087A1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16100F39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0124A81F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76525964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503C5102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34FC8C86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учета.</w:t>
      </w:r>
    </w:p>
    <w:p w14:paraId="57A7BF81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10. Показатели эффективности функционирования системы </w:t>
      </w:r>
      <w:r w:rsidRPr="00343B78">
        <w:rPr>
          <w:sz w:val="28"/>
          <w:szCs w:val="22"/>
          <w:lang w:eastAsia="en-US"/>
        </w:rPr>
        <w:lastRenderedPageBreak/>
        <w:t>управленческого учета.</w:t>
      </w:r>
    </w:p>
    <w:p w14:paraId="596A94FF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68E2F25F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65790A64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13. Может ли выбор методов ведения управленческого учета повлиять на</w:t>
      </w:r>
    </w:p>
    <w:p w14:paraId="6F907D09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1519B2E4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14. Зачем нужен внутренний финансовый контроль и аудит в организации?</w:t>
      </w:r>
    </w:p>
    <w:p w14:paraId="15F0889B" w14:textId="7777777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15. Нужен ли России международный опыт в области управленческого</w:t>
      </w:r>
    </w:p>
    <w:p w14:paraId="47B5697E" w14:textId="65C078D7" w:rsidR="00343B78" w:rsidRPr="00343B78" w:rsidRDefault="00343B78" w:rsidP="00343B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учета?</w:t>
      </w:r>
    </w:p>
    <w:p w14:paraId="058306CB" w14:textId="3406AEEC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7C632F00" w14:textId="2D13574F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учет».</w:t>
      </w:r>
    </w:p>
    <w:p w14:paraId="18304C31" w14:textId="35E2B4D6" w:rsidR="00E11B67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 w:rsidR="00E11B67">
        <w:rPr>
          <w:sz w:val="28"/>
          <w:szCs w:val="22"/>
          <w:lang w:eastAsia="en-US"/>
        </w:rPr>
        <w:t xml:space="preserve">для </w:t>
      </w:r>
      <w:r w:rsidR="00E11B67"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разработки материалов для принятия управленческих решений и предоставления их руководству.</w:t>
      </w:r>
    </w:p>
    <w:p w14:paraId="5DE5A0D5" w14:textId="6434182F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учета, а также условий его использования на предприятии;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44B8B0B3" w14:textId="5A092A92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3E28C04B" w14:textId="452FD48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lastRenderedPageBreak/>
        <w:t>Решение задач в обязательном порядке должно сопровождаться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схемы учетных записей на бухгалтерских счетах,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описание подробного хода решения, отражение всех необходимых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C1FF7" w14:textId="06037A2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025325D2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4ADE89A8" w14:textId="0475B06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5653DDD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6A72F3A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56FA000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0728F90" w14:textId="5A063099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55FA764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69CE44A9" w14:textId="568A8090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292CF28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8841501" w14:textId="68D5BE55" w:rsid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 w:rsidR="0083116C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5"/>
        <w:gridCol w:w="4642"/>
      </w:tblGrid>
      <w:tr w:rsidR="00E11B67" w14:paraId="7FE73107" w14:textId="77777777" w:rsidTr="00E11B67">
        <w:tc>
          <w:tcPr>
            <w:tcW w:w="4926" w:type="dxa"/>
          </w:tcPr>
          <w:p w14:paraId="6325F5C8" w14:textId="648BBEF5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252DCA3" w14:textId="6029A36E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E11B67" w14:paraId="59149545" w14:textId="77777777" w:rsidTr="00E11B67">
        <w:tc>
          <w:tcPr>
            <w:tcW w:w="4926" w:type="dxa"/>
          </w:tcPr>
          <w:p w14:paraId="6350D53F" w14:textId="3444A7C1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2F11CDE5" w14:textId="48E46304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E11B67" w14:paraId="3C98F7D0" w14:textId="77777777" w:rsidTr="00E11B67">
        <w:tc>
          <w:tcPr>
            <w:tcW w:w="4926" w:type="dxa"/>
          </w:tcPr>
          <w:p w14:paraId="05AF520F" w14:textId="299D8431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31EBC2B2" w14:textId="33ED1724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E11B67" w14:paraId="054DAE9A" w14:textId="77777777" w:rsidTr="00E11B67">
        <w:tc>
          <w:tcPr>
            <w:tcW w:w="4926" w:type="dxa"/>
          </w:tcPr>
          <w:p w14:paraId="5367B589" w14:textId="771B6EFB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lastRenderedPageBreak/>
              <w:t>Д, Е, Ж</w:t>
            </w:r>
          </w:p>
        </w:tc>
        <w:tc>
          <w:tcPr>
            <w:tcW w:w="4927" w:type="dxa"/>
          </w:tcPr>
          <w:p w14:paraId="4CAC33D7" w14:textId="727D87D8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E11B67" w14:paraId="30CAD2ED" w14:textId="77777777" w:rsidTr="00E11B67">
        <w:tc>
          <w:tcPr>
            <w:tcW w:w="4926" w:type="dxa"/>
          </w:tcPr>
          <w:p w14:paraId="10300837" w14:textId="274B8E2C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DB7D749" w14:textId="189A01AF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E11B67" w14:paraId="7CD28497" w14:textId="77777777" w:rsidTr="00E11B67">
        <w:tc>
          <w:tcPr>
            <w:tcW w:w="4926" w:type="dxa"/>
          </w:tcPr>
          <w:p w14:paraId="700AABE8" w14:textId="3B959AB4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6471CD01" w14:textId="755CC4A1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E11B67" w14:paraId="002B982F" w14:textId="77777777" w:rsidTr="00E11B67">
        <w:tc>
          <w:tcPr>
            <w:tcW w:w="4926" w:type="dxa"/>
          </w:tcPr>
          <w:p w14:paraId="33357DE8" w14:textId="1ADA9387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262BFA3C" w14:textId="265E72A0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E11B67" w14:paraId="6872F2EC" w14:textId="77777777" w:rsidTr="00E11B67">
        <w:tc>
          <w:tcPr>
            <w:tcW w:w="4926" w:type="dxa"/>
          </w:tcPr>
          <w:p w14:paraId="2379E206" w14:textId="44D7880C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15E0B456" w14:textId="1B8B1279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E11B67" w14:paraId="37720314" w14:textId="77777777" w:rsidTr="00E11B67">
        <w:tc>
          <w:tcPr>
            <w:tcW w:w="4926" w:type="dxa"/>
          </w:tcPr>
          <w:p w14:paraId="22F34C1C" w14:textId="00B79536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6ABB888A" w14:textId="1DE3E4FA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E11B67" w14:paraId="4825BB88" w14:textId="77777777" w:rsidTr="00E11B67">
        <w:tc>
          <w:tcPr>
            <w:tcW w:w="4926" w:type="dxa"/>
          </w:tcPr>
          <w:p w14:paraId="4846AE78" w14:textId="00F3E407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5AA0067C" w14:textId="277F9F2F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E11B67" w14:paraId="3812ABC3" w14:textId="77777777" w:rsidTr="00E11B67">
        <w:tc>
          <w:tcPr>
            <w:tcW w:w="4926" w:type="dxa"/>
          </w:tcPr>
          <w:p w14:paraId="597FC6F7" w14:textId="7091F205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1600CF05" w14:textId="49FB9EB4" w:rsidR="00E11B67" w:rsidRPr="00422391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FC07CFA" w14:textId="0F9BDAAC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728DC96F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70103748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26A6161C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2BBB79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44A577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1E311CD1" w14:textId="490B85C1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4EE84B4A" w14:textId="6410155A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409D2A0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89A2A71" w14:textId="7ACE2F73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52BBC3B0" w14:textId="768FE3F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5EE9D571" w14:textId="1846CA06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5A170B43" w14:textId="76C74FDB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574F74E0" w14:textId="77777777" w:rsidR="00E11B67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0E1948CF" w14:textId="05331847" w:rsidR="004A2536" w:rsidRDefault="004A2536" w:rsidP="00A92BFE">
      <w:pPr>
        <w:pStyle w:val="2"/>
        <w:numPr>
          <w:ilvl w:val="0"/>
          <w:numId w:val="37"/>
        </w:numPr>
        <w:rPr>
          <w:lang w:eastAsia="ru-RU"/>
        </w:rPr>
      </w:pPr>
      <w:bookmarkStart w:id="57" w:name="_Toc117791933"/>
      <w:r w:rsidRPr="004A2536">
        <w:rPr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Pr="004A2536">
        <w:rPr>
          <w:lang w:eastAsia="ru-RU"/>
        </w:rPr>
        <w:lastRenderedPageBreak/>
        <w:t>перечень необходимого программного обеспечения и информационных справочных систем</w:t>
      </w:r>
      <w:bookmarkEnd w:id="57"/>
    </w:p>
    <w:p w14:paraId="4F211DE0" w14:textId="77777777" w:rsidR="0092597F" w:rsidRPr="0092597F" w:rsidRDefault="0092597F" w:rsidP="0092597F">
      <w:pPr>
        <w:rPr>
          <w:lang w:eastAsia="ru-RU"/>
        </w:rPr>
      </w:pPr>
    </w:p>
    <w:p w14:paraId="240D5112" w14:textId="594331E9" w:rsidR="00EE7BCA" w:rsidRPr="0092597F" w:rsidRDefault="00AB3E38" w:rsidP="0092597F">
      <w:pPr>
        <w:rPr>
          <w:b/>
          <w:bCs/>
          <w:sz w:val="28"/>
          <w:szCs w:val="28"/>
          <w:lang w:eastAsia="en-US"/>
        </w:rPr>
      </w:pPr>
      <w:bookmarkStart w:id="58" w:name="_Toc101342549"/>
      <w:bookmarkStart w:id="59" w:name="_Toc102124914"/>
      <w:r>
        <w:rPr>
          <w:b/>
          <w:bCs/>
          <w:sz w:val="28"/>
          <w:szCs w:val="28"/>
          <w:lang w:eastAsia="en-US"/>
        </w:rPr>
        <w:t xml:space="preserve">11.1 </w:t>
      </w:r>
      <w:r w:rsidR="00EE7BCA" w:rsidRPr="0092597F">
        <w:rPr>
          <w:b/>
          <w:bCs/>
          <w:sz w:val="28"/>
          <w:szCs w:val="28"/>
          <w:lang w:eastAsia="en-US"/>
        </w:rPr>
        <w:t>Комплект</w:t>
      </w:r>
      <w:r w:rsidR="00EE7BCA" w:rsidRPr="0092597F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EE7BCA" w:rsidRPr="0092597F">
        <w:rPr>
          <w:b/>
          <w:bCs/>
          <w:sz w:val="28"/>
          <w:szCs w:val="28"/>
          <w:lang w:eastAsia="en-US"/>
        </w:rPr>
        <w:t>лицензионного</w:t>
      </w:r>
      <w:r w:rsidR="00EE7BCA" w:rsidRPr="0092597F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EE7BCA" w:rsidRPr="0092597F">
        <w:rPr>
          <w:b/>
          <w:bCs/>
          <w:sz w:val="28"/>
          <w:szCs w:val="28"/>
          <w:lang w:eastAsia="en-US"/>
        </w:rPr>
        <w:t>программного</w:t>
      </w:r>
      <w:r w:rsidR="00EE7BCA" w:rsidRPr="0092597F">
        <w:rPr>
          <w:b/>
          <w:bCs/>
          <w:spacing w:val="-7"/>
          <w:sz w:val="28"/>
          <w:szCs w:val="28"/>
          <w:lang w:eastAsia="en-US"/>
        </w:rPr>
        <w:t xml:space="preserve"> </w:t>
      </w:r>
      <w:r w:rsidR="00EE7BCA" w:rsidRPr="0092597F">
        <w:rPr>
          <w:b/>
          <w:bCs/>
          <w:sz w:val="28"/>
          <w:szCs w:val="28"/>
          <w:lang w:eastAsia="en-US"/>
        </w:rPr>
        <w:t>обеспечения:</w:t>
      </w:r>
      <w:bookmarkEnd w:id="58"/>
      <w:bookmarkEnd w:id="59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1A2FFC">
      <w:pPr>
        <w:rPr>
          <w:lang w:eastAsia="en-US"/>
        </w:rPr>
      </w:pPr>
      <w:bookmarkStart w:id="60" w:name="_Toc101342550"/>
      <w:bookmarkStart w:id="61" w:name="_Toc102124915"/>
    </w:p>
    <w:p w14:paraId="39D6D568" w14:textId="5838F7FB" w:rsidR="00EE7BCA" w:rsidRPr="0073606B" w:rsidRDefault="00AB3E38" w:rsidP="0092597F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11.2 </w:t>
      </w:r>
      <w:r w:rsidR="00EE7BCA" w:rsidRPr="0073606B">
        <w:rPr>
          <w:b/>
          <w:bCs/>
          <w:sz w:val="28"/>
          <w:szCs w:val="28"/>
          <w:lang w:eastAsia="en-US"/>
        </w:rPr>
        <w:t>Современные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профессиональные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базы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данных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и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информационные</w:t>
      </w:r>
      <w:r w:rsidR="00EE7BCA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справочные</w:t>
      </w:r>
      <w:r w:rsidR="00EE7BCA" w:rsidRPr="0073606B">
        <w:rPr>
          <w:b/>
          <w:bCs/>
          <w:spacing w:val="-1"/>
          <w:sz w:val="28"/>
          <w:szCs w:val="28"/>
          <w:lang w:eastAsia="en-US"/>
        </w:rPr>
        <w:t xml:space="preserve"> </w:t>
      </w:r>
      <w:r w:rsidR="00EE7BCA" w:rsidRPr="0073606B">
        <w:rPr>
          <w:b/>
          <w:bCs/>
          <w:sz w:val="28"/>
          <w:szCs w:val="28"/>
          <w:lang w:eastAsia="en-US"/>
        </w:rPr>
        <w:t>системы</w:t>
      </w:r>
      <w:bookmarkEnd w:id="60"/>
      <w:bookmarkEnd w:id="61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5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826E22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6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826E22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7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2F999878" w14:textId="658F31C0" w:rsidR="00AB3E38" w:rsidRPr="00AB3E38" w:rsidRDefault="00AB3E38" w:rsidP="00AB3E38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b/>
          <w:sz w:val="28"/>
          <w:szCs w:val="22"/>
          <w:lang w:eastAsia="en-US"/>
        </w:rPr>
      </w:pPr>
      <w:r w:rsidRPr="00AB3E38">
        <w:rPr>
          <w:b/>
          <w:sz w:val="28"/>
          <w:szCs w:val="22"/>
          <w:lang w:eastAsia="en-US"/>
        </w:rPr>
        <w:t>11.3 Сертифицированные программные и аппаратные средства защиты информации</w:t>
      </w:r>
    </w:p>
    <w:p w14:paraId="3B79A2C5" w14:textId="327B0C4F" w:rsidR="008344AE" w:rsidRPr="00EE7BCA" w:rsidRDefault="00AB3E38" w:rsidP="00AB3E38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  <w:r w:rsidRPr="00AB3E38">
        <w:rPr>
          <w:sz w:val="28"/>
          <w:szCs w:val="22"/>
          <w:lang w:eastAsia="en-US"/>
        </w:rPr>
        <w:t>Не используются.</w:t>
      </w:r>
    </w:p>
    <w:p w14:paraId="7A2D3D58" w14:textId="07D72AAE" w:rsidR="00FC64B6" w:rsidRPr="00FE76E2" w:rsidRDefault="00FC64B6" w:rsidP="00A92BFE">
      <w:pPr>
        <w:pStyle w:val="3"/>
        <w:numPr>
          <w:ilvl w:val="0"/>
          <w:numId w:val="37"/>
        </w:numPr>
        <w:rPr>
          <w:rStyle w:val="FontStyle15"/>
          <w:b/>
          <w:bCs/>
          <w:sz w:val="28"/>
          <w:szCs w:val="28"/>
        </w:rPr>
      </w:pPr>
      <w:bookmarkStart w:id="62" w:name="_Toc466310768"/>
      <w:bookmarkStart w:id="63" w:name="_Toc89619188"/>
      <w:bookmarkStart w:id="64" w:name="_Toc117791934"/>
      <w:r w:rsidRPr="00FE76E2">
        <w:rPr>
          <w:rStyle w:val="FontStyle15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  <w:bookmarkEnd w:id="64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EE7BCA" w:rsidRPr="00B9189E" w:rsidSect="00576B1B">
      <w:pgSz w:w="11906" w:h="16838"/>
      <w:pgMar w:top="1701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1C0C1" w14:textId="77777777" w:rsidR="00826E22" w:rsidRDefault="00826E22" w:rsidP="00C04F0C">
      <w:r>
        <w:separator/>
      </w:r>
    </w:p>
  </w:endnote>
  <w:endnote w:type="continuationSeparator" w:id="0">
    <w:p w14:paraId="064D3D55" w14:textId="77777777" w:rsidR="00826E22" w:rsidRDefault="00826E22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B2"/>
    <w:family w:val="auto"/>
    <w:notTrueType/>
    <w:pitch w:val="default"/>
    <w:sig w:usb0="00002A87" w:usb1="08070000" w:usb2="00000010" w:usb3="00000000" w:csb0="0002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B07EC2B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C60239">
      <w:rPr>
        <w:noProof/>
      </w:rPr>
      <w:t>7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4AACD" w14:textId="77777777" w:rsidR="00826E22" w:rsidRDefault="00826E22" w:rsidP="00C04F0C">
      <w:r>
        <w:separator/>
      </w:r>
    </w:p>
  </w:footnote>
  <w:footnote w:type="continuationSeparator" w:id="0">
    <w:p w14:paraId="30BE92FF" w14:textId="77777777" w:rsidR="00826E22" w:rsidRDefault="00826E22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3F73C7"/>
    <w:multiLevelType w:val="hybridMultilevel"/>
    <w:tmpl w:val="4098560E"/>
    <w:lvl w:ilvl="0" w:tplc="CC64C678">
      <w:start w:val="1"/>
      <w:numFmt w:val="decimal"/>
      <w:lvlText w:val="%1."/>
      <w:lvlJc w:val="left"/>
      <w:pPr>
        <w:ind w:left="1417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8"/>
        <w:szCs w:val="28"/>
        <w:lang w:val="ru-RU" w:eastAsia="en-US" w:bidi="ar-SA"/>
      </w:rPr>
    </w:lvl>
    <w:lvl w:ilvl="1" w:tplc="79A4F0E4">
      <w:start w:val="1"/>
      <w:numFmt w:val="decimal"/>
      <w:lvlText w:val="%2."/>
      <w:lvlJc w:val="left"/>
      <w:pPr>
        <w:ind w:left="1369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5302988">
      <w:numFmt w:val="bullet"/>
      <w:lvlText w:val="•"/>
      <w:lvlJc w:val="left"/>
      <w:pPr>
        <w:ind w:left="2382" w:hanging="423"/>
      </w:pPr>
      <w:rPr>
        <w:rFonts w:hint="default"/>
        <w:lang w:val="ru-RU" w:eastAsia="en-US" w:bidi="ar-SA"/>
      </w:rPr>
    </w:lvl>
    <w:lvl w:ilvl="3" w:tplc="C598E0CE">
      <w:numFmt w:val="bullet"/>
      <w:lvlText w:val="•"/>
      <w:lvlJc w:val="left"/>
      <w:pPr>
        <w:ind w:left="3405" w:hanging="423"/>
      </w:pPr>
      <w:rPr>
        <w:rFonts w:hint="default"/>
        <w:lang w:val="ru-RU" w:eastAsia="en-US" w:bidi="ar-SA"/>
      </w:rPr>
    </w:lvl>
    <w:lvl w:ilvl="4" w:tplc="D0B0AB8A">
      <w:numFmt w:val="bullet"/>
      <w:lvlText w:val="•"/>
      <w:lvlJc w:val="left"/>
      <w:pPr>
        <w:ind w:left="4428" w:hanging="423"/>
      </w:pPr>
      <w:rPr>
        <w:rFonts w:hint="default"/>
        <w:lang w:val="ru-RU" w:eastAsia="en-US" w:bidi="ar-SA"/>
      </w:rPr>
    </w:lvl>
    <w:lvl w:ilvl="5" w:tplc="6E4CFAD4">
      <w:numFmt w:val="bullet"/>
      <w:lvlText w:val="•"/>
      <w:lvlJc w:val="left"/>
      <w:pPr>
        <w:ind w:left="5450" w:hanging="423"/>
      </w:pPr>
      <w:rPr>
        <w:rFonts w:hint="default"/>
        <w:lang w:val="ru-RU" w:eastAsia="en-US" w:bidi="ar-SA"/>
      </w:rPr>
    </w:lvl>
    <w:lvl w:ilvl="6" w:tplc="564E7D0A">
      <w:numFmt w:val="bullet"/>
      <w:lvlText w:val="•"/>
      <w:lvlJc w:val="left"/>
      <w:pPr>
        <w:ind w:left="6473" w:hanging="423"/>
      </w:pPr>
      <w:rPr>
        <w:rFonts w:hint="default"/>
        <w:lang w:val="ru-RU" w:eastAsia="en-US" w:bidi="ar-SA"/>
      </w:rPr>
    </w:lvl>
    <w:lvl w:ilvl="7" w:tplc="4664D6BA">
      <w:numFmt w:val="bullet"/>
      <w:lvlText w:val="•"/>
      <w:lvlJc w:val="left"/>
      <w:pPr>
        <w:ind w:left="7496" w:hanging="423"/>
      </w:pPr>
      <w:rPr>
        <w:rFonts w:hint="default"/>
        <w:lang w:val="ru-RU" w:eastAsia="en-US" w:bidi="ar-SA"/>
      </w:rPr>
    </w:lvl>
    <w:lvl w:ilvl="8" w:tplc="3C528C6C">
      <w:numFmt w:val="bullet"/>
      <w:lvlText w:val="•"/>
      <w:lvlJc w:val="left"/>
      <w:pPr>
        <w:ind w:left="8518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0DE236BD"/>
    <w:multiLevelType w:val="hybridMultilevel"/>
    <w:tmpl w:val="B7B2BD14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9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35C63C8"/>
    <w:multiLevelType w:val="hybridMultilevel"/>
    <w:tmpl w:val="028650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7500268"/>
    <w:multiLevelType w:val="hybridMultilevel"/>
    <w:tmpl w:val="F57C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C901287"/>
    <w:multiLevelType w:val="hybridMultilevel"/>
    <w:tmpl w:val="38E05E90"/>
    <w:lvl w:ilvl="0" w:tplc="F33A7C12">
      <w:start w:val="1"/>
      <w:numFmt w:val="decimal"/>
      <w:lvlText w:val="%1."/>
      <w:lvlJc w:val="left"/>
      <w:pPr>
        <w:ind w:left="2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E2609C0">
      <w:numFmt w:val="bullet"/>
      <w:lvlText w:val="•"/>
      <w:lvlJc w:val="left"/>
      <w:pPr>
        <w:ind w:left="1272" w:hanging="423"/>
      </w:pPr>
      <w:rPr>
        <w:rFonts w:hint="default"/>
        <w:lang w:val="ru-RU" w:eastAsia="en-US" w:bidi="ar-SA"/>
      </w:rPr>
    </w:lvl>
    <w:lvl w:ilvl="2" w:tplc="6B5044AE">
      <w:numFmt w:val="bullet"/>
      <w:lvlText w:val="•"/>
      <w:lvlJc w:val="left"/>
      <w:pPr>
        <w:ind w:left="2304" w:hanging="423"/>
      </w:pPr>
      <w:rPr>
        <w:rFonts w:hint="default"/>
        <w:lang w:val="ru-RU" w:eastAsia="en-US" w:bidi="ar-SA"/>
      </w:rPr>
    </w:lvl>
    <w:lvl w:ilvl="3" w:tplc="45925460">
      <w:numFmt w:val="bullet"/>
      <w:lvlText w:val="•"/>
      <w:lvlJc w:val="left"/>
      <w:pPr>
        <w:ind w:left="3337" w:hanging="423"/>
      </w:pPr>
      <w:rPr>
        <w:rFonts w:hint="default"/>
        <w:lang w:val="ru-RU" w:eastAsia="en-US" w:bidi="ar-SA"/>
      </w:rPr>
    </w:lvl>
    <w:lvl w:ilvl="4" w:tplc="6106AF52">
      <w:numFmt w:val="bullet"/>
      <w:lvlText w:val="•"/>
      <w:lvlJc w:val="left"/>
      <w:pPr>
        <w:ind w:left="4369" w:hanging="423"/>
      </w:pPr>
      <w:rPr>
        <w:rFonts w:hint="default"/>
        <w:lang w:val="ru-RU" w:eastAsia="en-US" w:bidi="ar-SA"/>
      </w:rPr>
    </w:lvl>
    <w:lvl w:ilvl="5" w:tplc="603A0946">
      <w:numFmt w:val="bullet"/>
      <w:lvlText w:val="•"/>
      <w:lvlJc w:val="left"/>
      <w:pPr>
        <w:ind w:left="5402" w:hanging="423"/>
      </w:pPr>
      <w:rPr>
        <w:rFonts w:hint="default"/>
        <w:lang w:val="ru-RU" w:eastAsia="en-US" w:bidi="ar-SA"/>
      </w:rPr>
    </w:lvl>
    <w:lvl w:ilvl="6" w:tplc="451C9590">
      <w:numFmt w:val="bullet"/>
      <w:lvlText w:val="•"/>
      <w:lvlJc w:val="left"/>
      <w:pPr>
        <w:ind w:left="6434" w:hanging="423"/>
      </w:pPr>
      <w:rPr>
        <w:rFonts w:hint="default"/>
        <w:lang w:val="ru-RU" w:eastAsia="en-US" w:bidi="ar-SA"/>
      </w:rPr>
    </w:lvl>
    <w:lvl w:ilvl="7" w:tplc="39B08FEC">
      <w:numFmt w:val="bullet"/>
      <w:lvlText w:val="•"/>
      <w:lvlJc w:val="left"/>
      <w:pPr>
        <w:ind w:left="7466" w:hanging="423"/>
      </w:pPr>
      <w:rPr>
        <w:rFonts w:hint="default"/>
        <w:lang w:val="ru-RU" w:eastAsia="en-US" w:bidi="ar-SA"/>
      </w:rPr>
    </w:lvl>
    <w:lvl w:ilvl="8" w:tplc="EBCCB65A">
      <w:numFmt w:val="bullet"/>
      <w:lvlText w:val="•"/>
      <w:lvlJc w:val="left"/>
      <w:pPr>
        <w:ind w:left="8499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42032DFA"/>
    <w:multiLevelType w:val="multilevel"/>
    <w:tmpl w:val="38ACAC8E"/>
    <w:lvl w:ilvl="0">
      <w:start w:val="38"/>
      <w:numFmt w:val="decimal"/>
      <w:lvlText w:val="%1"/>
      <w:lvlJc w:val="left"/>
      <w:pPr>
        <w:ind w:left="236" w:hanging="1067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36" w:hanging="1067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236" w:hanging="10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236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36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9" w:hanging="423"/>
      </w:pPr>
      <w:rPr>
        <w:rFonts w:hint="default"/>
        <w:lang w:val="ru-RU" w:eastAsia="en-US" w:bidi="ar-SA"/>
      </w:rPr>
    </w:lvl>
  </w:abstractNum>
  <w:abstractNum w:abstractNumId="21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B430402"/>
    <w:multiLevelType w:val="hybridMultilevel"/>
    <w:tmpl w:val="021431B8"/>
    <w:lvl w:ilvl="0" w:tplc="AC2A6F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5" w15:restartNumberingAfterBreak="0">
    <w:nsid w:val="4DD356E1"/>
    <w:multiLevelType w:val="hybridMultilevel"/>
    <w:tmpl w:val="6DF82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46731"/>
    <w:multiLevelType w:val="multilevel"/>
    <w:tmpl w:val="223E0020"/>
    <w:lvl w:ilvl="0">
      <w:start w:val="1"/>
      <w:numFmt w:val="decimal"/>
      <w:lvlText w:val="%1."/>
      <w:lvlJc w:val="left"/>
      <w:pPr>
        <w:ind w:left="1369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1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4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80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1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2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3" w:hanging="494"/>
      </w:pPr>
      <w:rPr>
        <w:rFonts w:hint="default"/>
        <w:lang w:val="ru-RU" w:eastAsia="en-US" w:bidi="ar-SA"/>
      </w:rPr>
    </w:lvl>
  </w:abstractNum>
  <w:abstractNum w:abstractNumId="27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9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30" w15:restartNumberingAfterBreak="0">
    <w:nsid w:val="5DD75352"/>
    <w:multiLevelType w:val="hybridMultilevel"/>
    <w:tmpl w:val="38E05E90"/>
    <w:lvl w:ilvl="0" w:tplc="FFFFFFFF">
      <w:start w:val="1"/>
      <w:numFmt w:val="decimal"/>
      <w:lvlText w:val="%1."/>
      <w:lvlJc w:val="left"/>
      <w:pPr>
        <w:ind w:left="2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72" w:hanging="42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04" w:hanging="42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337" w:hanging="42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369" w:hanging="42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402" w:hanging="42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34" w:hanging="42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66" w:hanging="42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499" w:hanging="423"/>
      </w:pPr>
      <w:rPr>
        <w:rFonts w:hint="default"/>
        <w:lang w:val="ru-RU" w:eastAsia="en-US" w:bidi="ar-SA"/>
      </w:rPr>
    </w:lvl>
  </w:abstractNum>
  <w:abstractNum w:abstractNumId="3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17D359A"/>
    <w:multiLevelType w:val="hybridMultilevel"/>
    <w:tmpl w:val="25D24CE0"/>
    <w:lvl w:ilvl="0" w:tplc="B19A129A">
      <w:numFmt w:val="bullet"/>
      <w:lvlText w:val="—"/>
      <w:lvlJc w:val="left"/>
      <w:pPr>
        <w:ind w:left="236" w:hanging="52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12AA5A4">
      <w:numFmt w:val="bullet"/>
      <w:lvlText w:val="•"/>
      <w:lvlJc w:val="left"/>
      <w:pPr>
        <w:ind w:left="1272" w:hanging="529"/>
      </w:pPr>
      <w:rPr>
        <w:rFonts w:hint="default"/>
        <w:lang w:val="ru-RU" w:eastAsia="en-US" w:bidi="ar-SA"/>
      </w:rPr>
    </w:lvl>
    <w:lvl w:ilvl="2" w:tplc="1EBEE63C">
      <w:numFmt w:val="bullet"/>
      <w:lvlText w:val="•"/>
      <w:lvlJc w:val="left"/>
      <w:pPr>
        <w:ind w:left="2304" w:hanging="529"/>
      </w:pPr>
      <w:rPr>
        <w:rFonts w:hint="default"/>
        <w:lang w:val="ru-RU" w:eastAsia="en-US" w:bidi="ar-SA"/>
      </w:rPr>
    </w:lvl>
    <w:lvl w:ilvl="3" w:tplc="50FC4BAC">
      <w:numFmt w:val="bullet"/>
      <w:lvlText w:val="•"/>
      <w:lvlJc w:val="left"/>
      <w:pPr>
        <w:ind w:left="3337" w:hanging="529"/>
      </w:pPr>
      <w:rPr>
        <w:rFonts w:hint="default"/>
        <w:lang w:val="ru-RU" w:eastAsia="en-US" w:bidi="ar-SA"/>
      </w:rPr>
    </w:lvl>
    <w:lvl w:ilvl="4" w:tplc="80803ED4">
      <w:numFmt w:val="bullet"/>
      <w:lvlText w:val="•"/>
      <w:lvlJc w:val="left"/>
      <w:pPr>
        <w:ind w:left="4369" w:hanging="529"/>
      </w:pPr>
      <w:rPr>
        <w:rFonts w:hint="default"/>
        <w:lang w:val="ru-RU" w:eastAsia="en-US" w:bidi="ar-SA"/>
      </w:rPr>
    </w:lvl>
    <w:lvl w:ilvl="5" w:tplc="B71406FC">
      <w:numFmt w:val="bullet"/>
      <w:lvlText w:val="•"/>
      <w:lvlJc w:val="left"/>
      <w:pPr>
        <w:ind w:left="5402" w:hanging="529"/>
      </w:pPr>
      <w:rPr>
        <w:rFonts w:hint="default"/>
        <w:lang w:val="ru-RU" w:eastAsia="en-US" w:bidi="ar-SA"/>
      </w:rPr>
    </w:lvl>
    <w:lvl w:ilvl="6" w:tplc="2E886832">
      <w:numFmt w:val="bullet"/>
      <w:lvlText w:val="•"/>
      <w:lvlJc w:val="left"/>
      <w:pPr>
        <w:ind w:left="6434" w:hanging="529"/>
      </w:pPr>
      <w:rPr>
        <w:rFonts w:hint="default"/>
        <w:lang w:val="ru-RU" w:eastAsia="en-US" w:bidi="ar-SA"/>
      </w:rPr>
    </w:lvl>
    <w:lvl w:ilvl="7" w:tplc="CBB46760">
      <w:numFmt w:val="bullet"/>
      <w:lvlText w:val="•"/>
      <w:lvlJc w:val="left"/>
      <w:pPr>
        <w:ind w:left="7466" w:hanging="529"/>
      </w:pPr>
      <w:rPr>
        <w:rFonts w:hint="default"/>
        <w:lang w:val="ru-RU" w:eastAsia="en-US" w:bidi="ar-SA"/>
      </w:rPr>
    </w:lvl>
    <w:lvl w:ilvl="8" w:tplc="6B668180">
      <w:numFmt w:val="bullet"/>
      <w:lvlText w:val="•"/>
      <w:lvlJc w:val="left"/>
      <w:pPr>
        <w:ind w:left="8499" w:hanging="529"/>
      </w:pPr>
      <w:rPr>
        <w:rFonts w:hint="default"/>
        <w:lang w:val="ru-RU" w:eastAsia="en-US" w:bidi="ar-SA"/>
      </w:rPr>
    </w:lvl>
  </w:abstractNum>
  <w:abstractNum w:abstractNumId="33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02584"/>
    <w:multiLevelType w:val="hybridMultilevel"/>
    <w:tmpl w:val="02C6AAE8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6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9"/>
  </w:num>
  <w:num w:numId="3">
    <w:abstractNumId w:val="34"/>
  </w:num>
  <w:num w:numId="4">
    <w:abstractNumId w:val="18"/>
  </w:num>
  <w:num w:numId="5">
    <w:abstractNumId w:val="6"/>
  </w:num>
  <w:num w:numId="6">
    <w:abstractNumId w:val="22"/>
  </w:num>
  <w:num w:numId="7">
    <w:abstractNumId w:val="2"/>
  </w:num>
  <w:num w:numId="8">
    <w:abstractNumId w:val="7"/>
  </w:num>
  <w:num w:numId="9">
    <w:abstractNumId w:val="38"/>
  </w:num>
  <w:num w:numId="10">
    <w:abstractNumId w:val="16"/>
  </w:num>
  <w:num w:numId="11">
    <w:abstractNumId w:val="36"/>
  </w:num>
  <w:num w:numId="12">
    <w:abstractNumId w:val="3"/>
  </w:num>
  <w:num w:numId="13">
    <w:abstractNumId w:val="31"/>
  </w:num>
  <w:num w:numId="14">
    <w:abstractNumId w:val="12"/>
  </w:num>
  <w:num w:numId="15">
    <w:abstractNumId w:val="10"/>
  </w:num>
  <w:num w:numId="16">
    <w:abstractNumId w:val="21"/>
  </w:num>
  <w:num w:numId="17">
    <w:abstractNumId w:val="28"/>
  </w:num>
  <w:num w:numId="18">
    <w:abstractNumId w:val="8"/>
  </w:num>
  <w:num w:numId="19">
    <w:abstractNumId w:val="1"/>
  </w:num>
  <w:num w:numId="20">
    <w:abstractNumId w:val="27"/>
  </w:num>
  <w:num w:numId="21">
    <w:abstractNumId w:val="29"/>
  </w:num>
  <w:num w:numId="22">
    <w:abstractNumId w:val="39"/>
  </w:num>
  <w:num w:numId="23">
    <w:abstractNumId w:val="24"/>
  </w:num>
  <w:num w:numId="24">
    <w:abstractNumId w:val="17"/>
  </w:num>
  <w:num w:numId="25">
    <w:abstractNumId w:val="4"/>
  </w:num>
  <w:num w:numId="26">
    <w:abstractNumId w:val="14"/>
  </w:num>
  <w:num w:numId="27">
    <w:abstractNumId w:val="15"/>
  </w:num>
  <w:num w:numId="28">
    <w:abstractNumId w:val="13"/>
  </w:num>
  <w:num w:numId="29">
    <w:abstractNumId w:val="33"/>
  </w:num>
  <w:num w:numId="30">
    <w:abstractNumId w:val="26"/>
  </w:num>
  <w:num w:numId="31">
    <w:abstractNumId w:val="11"/>
  </w:num>
  <w:num w:numId="32">
    <w:abstractNumId w:val="20"/>
  </w:num>
  <w:num w:numId="33">
    <w:abstractNumId w:val="5"/>
  </w:num>
  <w:num w:numId="34">
    <w:abstractNumId w:val="19"/>
  </w:num>
  <w:num w:numId="35">
    <w:abstractNumId w:val="32"/>
  </w:num>
  <w:num w:numId="36">
    <w:abstractNumId w:val="30"/>
  </w:num>
  <w:num w:numId="37">
    <w:abstractNumId w:val="23"/>
  </w:num>
  <w:num w:numId="38">
    <w:abstractNumId w:val="35"/>
  </w:num>
  <w:num w:numId="39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0944"/>
    <w:rsid w:val="000014DA"/>
    <w:rsid w:val="0000431D"/>
    <w:rsid w:val="0000778F"/>
    <w:rsid w:val="00011791"/>
    <w:rsid w:val="00025B46"/>
    <w:rsid w:val="00026A36"/>
    <w:rsid w:val="0002764B"/>
    <w:rsid w:val="00034932"/>
    <w:rsid w:val="0003519A"/>
    <w:rsid w:val="000423D9"/>
    <w:rsid w:val="00054DC7"/>
    <w:rsid w:val="000560BA"/>
    <w:rsid w:val="000566CF"/>
    <w:rsid w:val="00061460"/>
    <w:rsid w:val="00061FA9"/>
    <w:rsid w:val="000627A0"/>
    <w:rsid w:val="00062C68"/>
    <w:rsid w:val="00080658"/>
    <w:rsid w:val="00097973"/>
    <w:rsid w:val="000A1966"/>
    <w:rsid w:val="000A355D"/>
    <w:rsid w:val="000A48E3"/>
    <w:rsid w:val="000B2124"/>
    <w:rsid w:val="000B6708"/>
    <w:rsid w:val="000C09CB"/>
    <w:rsid w:val="000D159B"/>
    <w:rsid w:val="000D263C"/>
    <w:rsid w:val="000D61C0"/>
    <w:rsid w:val="000D7BBB"/>
    <w:rsid w:val="000E2065"/>
    <w:rsid w:val="000E373A"/>
    <w:rsid w:val="000E6E14"/>
    <w:rsid w:val="000E7A0D"/>
    <w:rsid w:val="000F749B"/>
    <w:rsid w:val="001009FB"/>
    <w:rsid w:val="00102102"/>
    <w:rsid w:val="00104CD1"/>
    <w:rsid w:val="00106793"/>
    <w:rsid w:val="001067B1"/>
    <w:rsid w:val="001075C5"/>
    <w:rsid w:val="0011091E"/>
    <w:rsid w:val="001143D8"/>
    <w:rsid w:val="001159C8"/>
    <w:rsid w:val="00116CA9"/>
    <w:rsid w:val="001176FD"/>
    <w:rsid w:val="0012002C"/>
    <w:rsid w:val="001213E9"/>
    <w:rsid w:val="0012248C"/>
    <w:rsid w:val="00123A9B"/>
    <w:rsid w:val="001317DE"/>
    <w:rsid w:val="00134460"/>
    <w:rsid w:val="00134786"/>
    <w:rsid w:val="0013554B"/>
    <w:rsid w:val="00136F3B"/>
    <w:rsid w:val="00142441"/>
    <w:rsid w:val="00145385"/>
    <w:rsid w:val="00154263"/>
    <w:rsid w:val="001623CE"/>
    <w:rsid w:val="00165FCD"/>
    <w:rsid w:val="00166A83"/>
    <w:rsid w:val="00191F00"/>
    <w:rsid w:val="00194040"/>
    <w:rsid w:val="00194A8C"/>
    <w:rsid w:val="00194B4B"/>
    <w:rsid w:val="00195C2F"/>
    <w:rsid w:val="001A0A28"/>
    <w:rsid w:val="001A2FFC"/>
    <w:rsid w:val="001A5456"/>
    <w:rsid w:val="001A5475"/>
    <w:rsid w:val="001B1270"/>
    <w:rsid w:val="001B4268"/>
    <w:rsid w:val="001B44A5"/>
    <w:rsid w:val="001B7081"/>
    <w:rsid w:val="001C20C5"/>
    <w:rsid w:val="001C3C64"/>
    <w:rsid w:val="001C5FC7"/>
    <w:rsid w:val="001D7612"/>
    <w:rsid w:val="001E3B02"/>
    <w:rsid w:val="001E5398"/>
    <w:rsid w:val="001F13C0"/>
    <w:rsid w:val="001F37B6"/>
    <w:rsid w:val="001F6727"/>
    <w:rsid w:val="001F6D64"/>
    <w:rsid w:val="001F7EDF"/>
    <w:rsid w:val="00200A60"/>
    <w:rsid w:val="002072B9"/>
    <w:rsid w:val="00210797"/>
    <w:rsid w:val="00210848"/>
    <w:rsid w:val="00210E9C"/>
    <w:rsid w:val="00217F78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53975"/>
    <w:rsid w:val="00254D56"/>
    <w:rsid w:val="00257118"/>
    <w:rsid w:val="002640CD"/>
    <w:rsid w:val="00264D5C"/>
    <w:rsid w:val="00266565"/>
    <w:rsid w:val="00274E6C"/>
    <w:rsid w:val="002757AD"/>
    <w:rsid w:val="00287DCC"/>
    <w:rsid w:val="002941C5"/>
    <w:rsid w:val="002A46BD"/>
    <w:rsid w:val="002B6913"/>
    <w:rsid w:val="002C2AF2"/>
    <w:rsid w:val="002C62C9"/>
    <w:rsid w:val="002C6D9A"/>
    <w:rsid w:val="002D0126"/>
    <w:rsid w:val="002D42C7"/>
    <w:rsid w:val="002D573D"/>
    <w:rsid w:val="002E0161"/>
    <w:rsid w:val="002E6D52"/>
    <w:rsid w:val="002F0C3A"/>
    <w:rsid w:val="002F2C8F"/>
    <w:rsid w:val="002F2F62"/>
    <w:rsid w:val="002F6141"/>
    <w:rsid w:val="003077F3"/>
    <w:rsid w:val="0031068E"/>
    <w:rsid w:val="003127BC"/>
    <w:rsid w:val="00315902"/>
    <w:rsid w:val="00315F8F"/>
    <w:rsid w:val="00320FA3"/>
    <w:rsid w:val="00323034"/>
    <w:rsid w:val="00327A05"/>
    <w:rsid w:val="0033669D"/>
    <w:rsid w:val="00343766"/>
    <w:rsid w:val="00343B78"/>
    <w:rsid w:val="00351D73"/>
    <w:rsid w:val="0035289B"/>
    <w:rsid w:val="0035369F"/>
    <w:rsid w:val="003550C6"/>
    <w:rsid w:val="00356069"/>
    <w:rsid w:val="0035741C"/>
    <w:rsid w:val="0035755C"/>
    <w:rsid w:val="00361841"/>
    <w:rsid w:val="00361AFC"/>
    <w:rsid w:val="00364775"/>
    <w:rsid w:val="003665D3"/>
    <w:rsid w:val="003705BA"/>
    <w:rsid w:val="00372BE8"/>
    <w:rsid w:val="003822F6"/>
    <w:rsid w:val="00385B8A"/>
    <w:rsid w:val="0039125E"/>
    <w:rsid w:val="003917A7"/>
    <w:rsid w:val="00394896"/>
    <w:rsid w:val="00395FCB"/>
    <w:rsid w:val="00396804"/>
    <w:rsid w:val="003A2D38"/>
    <w:rsid w:val="003A303F"/>
    <w:rsid w:val="003A7E54"/>
    <w:rsid w:val="003B1B35"/>
    <w:rsid w:val="003B1F97"/>
    <w:rsid w:val="003B7ED7"/>
    <w:rsid w:val="003C0B23"/>
    <w:rsid w:val="003C16D4"/>
    <w:rsid w:val="003D0BF2"/>
    <w:rsid w:val="003D252A"/>
    <w:rsid w:val="003D3177"/>
    <w:rsid w:val="003E333C"/>
    <w:rsid w:val="003F2294"/>
    <w:rsid w:val="003F6010"/>
    <w:rsid w:val="00400AAB"/>
    <w:rsid w:val="00403CB1"/>
    <w:rsid w:val="00415525"/>
    <w:rsid w:val="00422391"/>
    <w:rsid w:val="004225BB"/>
    <w:rsid w:val="00423A9C"/>
    <w:rsid w:val="00434015"/>
    <w:rsid w:val="00434AC3"/>
    <w:rsid w:val="00434D7A"/>
    <w:rsid w:val="004427A0"/>
    <w:rsid w:val="00447A54"/>
    <w:rsid w:val="00457EA7"/>
    <w:rsid w:val="0046134D"/>
    <w:rsid w:val="004718F4"/>
    <w:rsid w:val="00472249"/>
    <w:rsid w:val="00472533"/>
    <w:rsid w:val="00472E51"/>
    <w:rsid w:val="00480F37"/>
    <w:rsid w:val="00486B8B"/>
    <w:rsid w:val="00490E80"/>
    <w:rsid w:val="00491571"/>
    <w:rsid w:val="00494C66"/>
    <w:rsid w:val="004950F5"/>
    <w:rsid w:val="004A0138"/>
    <w:rsid w:val="004A065B"/>
    <w:rsid w:val="004A2536"/>
    <w:rsid w:val="004A4C6D"/>
    <w:rsid w:val="004B02E5"/>
    <w:rsid w:val="004B2FDA"/>
    <w:rsid w:val="004B63F8"/>
    <w:rsid w:val="004B73D8"/>
    <w:rsid w:val="004C44BF"/>
    <w:rsid w:val="004C4657"/>
    <w:rsid w:val="004D784A"/>
    <w:rsid w:val="004E3329"/>
    <w:rsid w:val="004E6A9F"/>
    <w:rsid w:val="004E7B94"/>
    <w:rsid w:val="004F4E01"/>
    <w:rsid w:val="004F53E0"/>
    <w:rsid w:val="00500B0E"/>
    <w:rsid w:val="0050244D"/>
    <w:rsid w:val="005027C5"/>
    <w:rsid w:val="00506E00"/>
    <w:rsid w:val="00510020"/>
    <w:rsid w:val="005160AE"/>
    <w:rsid w:val="00524F3D"/>
    <w:rsid w:val="005252CB"/>
    <w:rsid w:val="00527CDA"/>
    <w:rsid w:val="0053592D"/>
    <w:rsid w:val="005429BD"/>
    <w:rsid w:val="00546390"/>
    <w:rsid w:val="00546AB1"/>
    <w:rsid w:val="005577ED"/>
    <w:rsid w:val="00563209"/>
    <w:rsid w:val="0056401C"/>
    <w:rsid w:val="00566A75"/>
    <w:rsid w:val="005671B2"/>
    <w:rsid w:val="005756F0"/>
    <w:rsid w:val="00576B1B"/>
    <w:rsid w:val="00577D7D"/>
    <w:rsid w:val="0058419E"/>
    <w:rsid w:val="00594BED"/>
    <w:rsid w:val="005A012A"/>
    <w:rsid w:val="005A3B00"/>
    <w:rsid w:val="005A3FE3"/>
    <w:rsid w:val="005A7C67"/>
    <w:rsid w:val="005B7616"/>
    <w:rsid w:val="005C44B8"/>
    <w:rsid w:val="005C4843"/>
    <w:rsid w:val="005C7CE5"/>
    <w:rsid w:val="005D4470"/>
    <w:rsid w:val="005D4C76"/>
    <w:rsid w:val="005D4FB6"/>
    <w:rsid w:val="005E60C0"/>
    <w:rsid w:val="0060314F"/>
    <w:rsid w:val="00610257"/>
    <w:rsid w:val="00615277"/>
    <w:rsid w:val="006216AC"/>
    <w:rsid w:val="00625BE7"/>
    <w:rsid w:val="006266F1"/>
    <w:rsid w:val="00630218"/>
    <w:rsid w:val="00630AB1"/>
    <w:rsid w:val="00631C6E"/>
    <w:rsid w:val="00632AFC"/>
    <w:rsid w:val="00650B15"/>
    <w:rsid w:val="00655F88"/>
    <w:rsid w:val="0065725B"/>
    <w:rsid w:val="00661317"/>
    <w:rsid w:val="0066249D"/>
    <w:rsid w:val="006624CA"/>
    <w:rsid w:val="00673C88"/>
    <w:rsid w:val="0068228D"/>
    <w:rsid w:val="0068290C"/>
    <w:rsid w:val="0068424F"/>
    <w:rsid w:val="00685366"/>
    <w:rsid w:val="006857D1"/>
    <w:rsid w:val="00694D8A"/>
    <w:rsid w:val="006955C5"/>
    <w:rsid w:val="00697B31"/>
    <w:rsid w:val="006A22E7"/>
    <w:rsid w:val="006B144E"/>
    <w:rsid w:val="006B6343"/>
    <w:rsid w:val="006B7E94"/>
    <w:rsid w:val="006C0F4C"/>
    <w:rsid w:val="006C6668"/>
    <w:rsid w:val="006D0376"/>
    <w:rsid w:val="006D0D55"/>
    <w:rsid w:val="006D41FE"/>
    <w:rsid w:val="006D60E5"/>
    <w:rsid w:val="006D7421"/>
    <w:rsid w:val="006E1041"/>
    <w:rsid w:val="006E1673"/>
    <w:rsid w:val="006E781C"/>
    <w:rsid w:val="006F0437"/>
    <w:rsid w:val="006F1574"/>
    <w:rsid w:val="006F7BAE"/>
    <w:rsid w:val="007053D0"/>
    <w:rsid w:val="00710277"/>
    <w:rsid w:val="00711433"/>
    <w:rsid w:val="00712B4B"/>
    <w:rsid w:val="007146E8"/>
    <w:rsid w:val="00722DCD"/>
    <w:rsid w:val="00725A43"/>
    <w:rsid w:val="00726513"/>
    <w:rsid w:val="00727D86"/>
    <w:rsid w:val="00731D0B"/>
    <w:rsid w:val="00732818"/>
    <w:rsid w:val="00733A26"/>
    <w:rsid w:val="00734CE3"/>
    <w:rsid w:val="0073606B"/>
    <w:rsid w:val="00737508"/>
    <w:rsid w:val="007405F3"/>
    <w:rsid w:val="007427C7"/>
    <w:rsid w:val="00742E0E"/>
    <w:rsid w:val="00747EF0"/>
    <w:rsid w:val="00753094"/>
    <w:rsid w:val="00757FE0"/>
    <w:rsid w:val="0076641F"/>
    <w:rsid w:val="007702DC"/>
    <w:rsid w:val="007765E4"/>
    <w:rsid w:val="007965E3"/>
    <w:rsid w:val="00796913"/>
    <w:rsid w:val="007A0463"/>
    <w:rsid w:val="007A3A69"/>
    <w:rsid w:val="007A6E3F"/>
    <w:rsid w:val="007B2B79"/>
    <w:rsid w:val="007B2DEF"/>
    <w:rsid w:val="007B645F"/>
    <w:rsid w:val="007C223A"/>
    <w:rsid w:val="007C2B89"/>
    <w:rsid w:val="007C4235"/>
    <w:rsid w:val="007C561F"/>
    <w:rsid w:val="007D272B"/>
    <w:rsid w:val="007D36B1"/>
    <w:rsid w:val="007D394C"/>
    <w:rsid w:val="007D6067"/>
    <w:rsid w:val="007D6E19"/>
    <w:rsid w:val="007E4428"/>
    <w:rsid w:val="007E548C"/>
    <w:rsid w:val="007F7151"/>
    <w:rsid w:val="00807596"/>
    <w:rsid w:val="0081024B"/>
    <w:rsid w:val="0081075B"/>
    <w:rsid w:val="00812DF0"/>
    <w:rsid w:val="00813CD6"/>
    <w:rsid w:val="00816047"/>
    <w:rsid w:val="00816F2D"/>
    <w:rsid w:val="00821060"/>
    <w:rsid w:val="00826E22"/>
    <w:rsid w:val="00826EF9"/>
    <w:rsid w:val="00830B6E"/>
    <w:rsid w:val="0083116C"/>
    <w:rsid w:val="008326CC"/>
    <w:rsid w:val="00832EFA"/>
    <w:rsid w:val="008344AE"/>
    <w:rsid w:val="00836EE4"/>
    <w:rsid w:val="00845203"/>
    <w:rsid w:val="008454FE"/>
    <w:rsid w:val="008572FB"/>
    <w:rsid w:val="00860D3D"/>
    <w:rsid w:val="00862524"/>
    <w:rsid w:val="0086256C"/>
    <w:rsid w:val="008642BB"/>
    <w:rsid w:val="0086434F"/>
    <w:rsid w:val="0086698F"/>
    <w:rsid w:val="0087042B"/>
    <w:rsid w:val="008724CD"/>
    <w:rsid w:val="0087704E"/>
    <w:rsid w:val="0087736C"/>
    <w:rsid w:val="008865C2"/>
    <w:rsid w:val="00890EBC"/>
    <w:rsid w:val="008915B5"/>
    <w:rsid w:val="00894F72"/>
    <w:rsid w:val="00895E9F"/>
    <w:rsid w:val="008A72E1"/>
    <w:rsid w:val="008A7A90"/>
    <w:rsid w:val="008B124C"/>
    <w:rsid w:val="008B351D"/>
    <w:rsid w:val="008B666E"/>
    <w:rsid w:val="008B72E9"/>
    <w:rsid w:val="008D616F"/>
    <w:rsid w:val="008D6799"/>
    <w:rsid w:val="008D787F"/>
    <w:rsid w:val="008E1B10"/>
    <w:rsid w:val="008F1392"/>
    <w:rsid w:val="008F77E8"/>
    <w:rsid w:val="0092033B"/>
    <w:rsid w:val="009243ED"/>
    <w:rsid w:val="0092597F"/>
    <w:rsid w:val="009342C9"/>
    <w:rsid w:val="00935C62"/>
    <w:rsid w:val="009364A0"/>
    <w:rsid w:val="009413C6"/>
    <w:rsid w:val="009446A7"/>
    <w:rsid w:val="00957EF1"/>
    <w:rsid w:val="00965920"/>
    <w:rsid w:val="00981781"/>
    <w:rsid w:val="00981F54"/>
    <w:rsid w:val="009825F7"/>
    <w:rsid w:val="00983A52"/>
    <w:rsid w:val="00993F2E"/>
    <w:rsid w:val="00996164"/>
    <w:rsid w:val="00997D94"/>
    <w:rsid w:val="009A0FA5"/>
    <w:rsid w:val="009A1C3C"/>
    <w:rsid w:val="009A315E"/>
    <w:rsid w:val="009B0CEC"/>
    <w:rsid w:val="009B48D6"/>
    <w:rsid w:val="009B5B11"/>
    <w:rsid w:val="009C31CF"/>
    <w:rsid w:val="009C56F5"/>
    <w:rsid w:val="009C73F3"/>
    <w:rsid w:val="009C7687"/>
    <w:rsid w:val="009D6ADA"/>
    <w:rsid w:val="009D7B7D"/>
    <w:rsid w:val="009E29F2"/>
    <w:rsid w:val="009E2B12"/>
    <w:rsid w:val="009E4089"/>
    <w:rsid w:val="009E4CC8"/>
    <w:rsid w:val="009F1652"/>
    <w:rsid w:val="009F270E"/>
    <w:rsid w:val="009F436C"/>
    <w:rsid w:val="009F4611"/>
    <w:rsid w:val="009F59B7"/>
    <w:rsid w:val="009F5EB6"/>
    <w:rsid w:val="009F7F3D"/>
    <w:rsid w:val="009F7F79"/>
    <w:rsid w:val="00A01C3F"/>
    <w:rsid w:val="00A01C4B"/>
    <w:rsid w:val="00A022F3"/>
    <w:rsid w:val="00A03B00"/>
    <w:rsid w:val="00A04802"/>
    <w:rsid w:val="00A056BF"/>
    <w:rsid w:val="00A05CF1"/>
    <w:rsid w:val="00A0717C"/>
    <w:rsid w:val="00A1048A"/>
    <w:rsid w:val="00A1353A"/>
    <w:rsid w:val="00A17068"/>
    <w:rsid w:val="00A219C8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5A0F"/>
    <w:rsid w:val="00A65785"/>
    <w:rsid w:val="00A66E5A"/>
    <w:rsid w:val="00A72A59"/>
    <w:rsid w:val="00A73BED"/>
    <w:rsid w:val="00A76EE5"/>
    <w:rsid w:val="00A92108"/>
    <w:rsid w:val="00A92BFE"/>
    <w:rsid w:val="00AA26E7"/>
    <w:rsid w:val="00AA3CF3"/>
    <w:rsid w:val="00AA55D0"/>
    <w:rsid w:val="00AA6A5B"/>
    <w:rsid w:val="00AA7F59"/>
    <w:rsid w:val="00AB007F"/>
    <w:rsid w:val="00AB3E38"/>
    <w:rsid w:val="00AC0924"/>
    <w:rsid w:val="00AC7932"/>
    <w:rsid w:val="00AD7CB3"/>
    <w:rsid w:val="00AD7DDC"/>
    <w:rsid w:val="00AE36A4"/>
    <w:rsid w:val="00AE6E02"/>
    <w:rsid w:val="00AE758F"/>
    <w:rsid w:val="00AE7BB5"/>
    <w:rsid w:val="00AF0128"/>
    <w:rsid w:val="00AF5AAF"/>
    <w:rsid w:val="00B02318"/>
    <w:rsid w:val="00B02AE9"/>
    <w:rsid w:val="00B03031"/>
    <w:rsid w:val="00B06E9E"/>
    <w:rsid w:val="00B077D6"/>
    <w:rsid w:val="00B20A31"/>
    <w:rsid w:val="00B303F7"/>
    <w:rsid w:val="00B33EAF"/>
    <w:rsid w:val="00B36361"/>
    <w:rsid w:val="00B41E83"/>
    <w:rsid w:val="00B510FD"/>
    <w:rsid w:val="00B545E1"/>
    <w:rsid w:val="00B75DA7"/>
    <w:rsid w:val="00B87A05"/>
    <w:rsid w:val="00B9189E"/>
    <w:rsid w:val="00B96277"/>
    <w:rsid w:val="00BB2032"/>
    <w:rsid w:val="00BB2FA5"/>
    <w:rsid w:val="00BB6E90"/>
    <w:rsid w:val="00BC093F"/>
    <w:rsid w:val="00BC16B4"/>
    <w:rsid w:val="00BC1EF4"/>
    <w:rsid w:val="00BC4008"/>
    <w:rsid w:val="00BD0BF1"/>
    <w:rsid w:val="00BD6411"/>
    <w:rsid w:val="00BE26A3"/>
    <w:rsid w:val="00BE57E8"/>
    <w:rsid w:val="00BE59E6"/>
    <w:rsid w:val="00BE6E6E"/>
    <w:rsid w:val="00BE7170"/>
    <w:rsid w:val="00BF32DA"/>
    <w:rsid w:val="00BF3DE2"/>
    <w:rsid w:val="00BF6FCE"/>
    <w:rsid w:val="00C04B46"/>
    <w:rsid w:val="00C04F0C"/>
    <w:rsid w:val="00C11CF9"/>
    <w:rsid w:val="00C1489D"/>
    <w:rsid w:val="00C21D62"/>
    <w:rsid w:val="00C25220"/>
    <w:rsid w:val="00C255EE"/>
    <w:rsid w:val="00C26C24"/>
    <w:rsid w:val="00C27A4E"/>
    <w:rsid w:val="00C31BD9"/>
    <w:rsid w:val="00C53059"/>
    <w:rsid w:val="00C56F23"/>
    <w:rsid w:val="00C60239"/>
    <w:rsid w:val="00C61D4A"/>
    <w:rsid w:val="00C62882"/>
    <w:rsid w:val="00C66E1A"/>
    <w:rsid w:val="00C67918"/>
    <w:rsid w:val="00C71829"/>
    <w:rsid w:val="00C724B6"/>
    <w:rsid w:val="00C7317C"/>
    <w:rsid w:val="00C744A2"/>
    <w:rsid w:val="00C74BB6"/>
    <w:rsid w:val="00C823B2"/>
    <w:rsid w:val="00C90C90"/>
    <w:rsid w:val="00C92651"/>
    <w:rsid w:val="00C97325"/>
    <w:rsid w:val="00CA2603"/>
    <w:rsid w:val="00CA41D8"/>
    <w:rsid w:val="00CB078A"/>
    <w:rsid w:val="00CB5451"/>
    <w:rsid w:val="00CB751F"/>
    <w:rsid w:val="00CC03F2"/>
    <w:rsid w:val="00CC0C68"/>
    <w:rsid w:val="00CC52C8"/>
    <w:rsid w:val="00CD25D6"/>
    <w:rsid w:val="00CD569F"/>
    <w:rsid w:val="00CD5E64"/>
    <w:rsid w:val="00CD6F67"/>
    <w:rsid w:val="00CE0AD2"/>
    <w:rsid w:val="00CE0F69"/>
    <w:rsid w:val="00D17284"/>
    <w:rsid w:val="00D223D6"/>
    <w:rsid w:val="00D303B5"/>
    <w:rsid w:val="00D46085"/>
    <w:rsid w:val="00D469BD"/>
    <w:rsid w:val="00D57066"/>
    <w:rsid w:val="00D60BB4"/>
    <w:rsid w:val="00D615F7"/>
    <w:rsid w:val="00D6203A"/>
    <w:rsid w:val="00D6257A"/>
    <w:rsid w:val="00D74FFE"/>
    <w:rsid w:val="00D750FF"/>
    <w:rsid w:val="00D833B9"/>
    <w:rsid w:val="00D8465C"/>
    <w:rsid w:val="00D85C9B"/>
    <w:rsid w:val="00D86AB2"/>
    <w:rsid w:val="00D90628"/>
    <w:rsid w:val="00D931A0"/>
    <w:rsid w:val="00D94257"/>
    <w:rsid w:val="00D95FB6"/>
    <w:rsid w:val="00D96AEC"/>
    <w:rsid w:val="00DA14A6"/>
    <w:rsid w:val="00DA36B9"/>
    <w:rsid w:val="00DB2E77"/>
    <w:rsid w:val="00DB58F4"/>
    <w:rsid w:val="00DB5FCF"/>
    <w:rsid w:val="00DB6E90"/>
    <w:rsid w:val="00DB74E1"/>
    <w:rsid w:val="00DC22B9"/>
    <w:rsid w:val="00DC5C57"/>
    <w:rsid w:val="00DE627D"/>
    <w:rsid w:val="00DE6875"/>
    <w:rsid w:val="00DE73C9"/>
    <w:rsid w:val="00DF10C6"/>
    <w:rsid w:val="00DF2442"/>
    <w:rsid w:val="00DF2B0D"/>
    <w:rsid w:val="00E03241"/>
    <w:rsid w:val="00E04B84"/>
    <w:rsid w:val="00E0630B"/>
    <w:rsid w:val="00E06E96"/>
    <w:rsid w:val="00E070F5"/>
    <w:rsid w:val="00E1173A"/>
    <w:rsid w:val="00E11B67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607DE"/>
    <w:rsid w:val="00E67D0C"/>
    <w:rsid w:val="00E70CB5"/>
    <w:rsid w:val="00E74174"/>
    <w:rsid w:val="00E813BB"/>
    <w:rsid w:val="00E911BB"/>
    <w:rsid w:val="00E94BF5"/>
    <w:rsid w:val="00E975C5"/>
    <w:rsid w:val="00EA05F4"/>
    <w:rsid w:val="00EA3DEA"/>
    <w:rsid w:val="00EA4380"/>
    <w:rsid w:val="00EA61F0"/>
    <w:rsid w:val="00EA701E"/>
    <w:rsid w:val="00EB34A4"/>
    <w:rsid w:val="00EC2F57"/>
    <w:rsid w:val="00EC3884"/>
    <w:rsid w:val="00EC735D"/>
    <w:rsid w:val="00ED4F2D"/>
    <w:rsid w:val="00EE24DE"/>
    <w:rsid w:val="00EE324F"/>
    <w:rsid w:val="00EE344F"/>
    <w:rsid w:val="00EE3643"/>
    <w:rsid w:val="00EE7BCA"/>
    <w:rsid w:val="00EF7920"/>
    <w:rsid w:val="00EF7FFE"/>
    <w:rsid w:val="00F03DD5"/>
    <w:rsid w:val="00F07B3B"/>
    <w:rsid w:val="00F110B5"/>
    <w:rsid w:val="00F15C5A"/>
    <w:rsid w:val="00F2001F"/>
    <w:rsid w:val="00F21BB5"/>
    <w:rsid w:val="00F31B31"/>
    <w:rsid w:val="00F32772"/>
    <w:rsid w:val="00F35A61"/>
    <w:rsid w:val="00F36673"/>
    <w:rsid w:val="00F37ECC"/>
    <w:rsid w:val="00F41272"/>
    <w:rsid w:val="00F4304A"/>
    <w:rsid w:val="00F604C1"/>
    <w:rsid w:val="00F62D4F"/>
    <w:rsid w:val="00F637CB"/>
    <w:rsid w:val="00F64B8F"/>
    <w:rsid w:val="00F6799C"/>
    <w:rsid w:val="00F73EC0"/>
    <w:rsid w:val="00F751FD"/>
    <w:rsid w:val="00F82788"/>
    <w:rsid w:val="00F845D1"/>
    <w:rsid w:val="00F86568"/>
    <w:rsid w:val="00F93306"/>
    <w:rsid w:val="00FA2D31"/>
    <w:rsid w:val="00FA408C"/>
    <w:rsid w:val="00FA6F83"/>
    <w:rsid w:val="00FA7DA0"/>
    <w:rsid w:val="00FB0C57"/>
    <w:rsid w:val="00FB1B71"/>
    <w:rsid w:val="00FB245F"/>
    <w:rsid w:val="00FC0D90"/>
    <w:rsid w:val="00FC4C9D"/>
    <w:rsid w:val="00FC5CEB"/>
    <w:rsid w:val="00FC64B6"/>
    <w:rsid w:val="00FC6CC2"/>
    <w:rsid w:val="00FC716F"/>
    <w:rsid w:val="00FC7F28"/>
    <w:rsid w:val="00FD63F6"/>
    <w:rsid w:val="00FD7176"/>
    <w:rsid w:val="00FE2378"/>
    <w:rsid w:val="00FE449D"/>
    <w:rsid w:val="00FE76E2"/>
    <w:rsid w:val="00FF420C"/>
    <w:rsid w:val="00FF4CC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uiPriority w:val="9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D6799"/>
    <w:pPr>
      <w:tabs>
        <w:tab w:val="right" w:leader="dot" w:pos="9639"/>
      </w:tabs>
      <w:jc w:val="both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C0F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lavburh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finanali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modaran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9AE52-14C7-4139-92F2-F1D2B9F0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40</Pages>
  <Words>9531</Words>
  <Characters>54331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63735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Дзайнукова Марина Ибрагимовна</cp:lastModifiedBy>
  <cp:revision>386</cp:revision>
  <cp:lastPrinted>2016-11-09T08:21:00Z</cp:lastPrinted>
  <dcterms:created xsi:type="dcterms:W3CDTF">2021-12-05T16:28:00Z</dcterms:created>
  <dcterms:modified xsi:type="dcterms:W3CDTF">2023-10-05T12:28:00Z</dcterms:modified>
</cp:coreProperties>
</file>